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20D" w:rsidRPr="0086720D" w:rsidRDefault="0086720D" w:rsidP="00E704F9">
      <w:pPr>
        <w:spacing w:line="360" w:lineRule="auto"/>
        <w:jc w:val="right"/>
        <w:rPr>
          <w:rFonts w:ascii="Calibri" w:eastAsia="Times New Roman" w:hAnsi="Calibri" w:cs="Times New Roman"/>
          <w:sz w:val="24"/>
          <w:szCs w:val="24"/>
        </w:rPr>
      </w:pPr>
      <w:r w:rsidRPr="0086720D">
        <w:rPr>
          <w:rFonts w:ascii="Calibri" w:eastAsia="Times New Roman" w:hAnsi="Calibri" w:cs="Times New Roman"/>
          <w:noProof/>
          <w:sz w:val="24"/>
          <w:szCs w:val="24"/>
        </w:rPr>
        <w:drawing>
          <wp:anchor distT="0" distB="0" distL="114300" distR="114300" simplePos="0" relativeHeight="251659264" behindDoc="1" locked="0" layoutInCell="1" allowOverlap="1" wp14:anchorId="63AA7CF8" wp14:editId="1E8917F4">
            <wp:simplePos x="0" y="0"/>
            <wp:positionH relativeFrom="column">
              <wp:posOffset>854710</wp:posOffset>
            </wp:positionH>
            <wp:positionV relativeFrom="paragraph">
              <wp:posOffset>27132</wp:posOffset>
            </wp:positionV>
            <wp:extent cx="1925102" cy="1638300"/>
            <wp:effectExtent l="0" t="38100" r="0" b="0"/>
            <wp:wrapNone/>
            <wp:docPr id="1" name="Picture 1" descr="C:\Users\ReedC\AppData\Local\Microsoft\Windows\Temporary Internet Files\Content.IE5\VM7T4T21\MC900132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edC\AppData\Local\Microsoft\Windows\Temporary Internet Files\Content.IE5\VM7T4T21\MC900132639[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868885">
                      <a:off x="0" y="0"/>
                      <a:ext cx="1925102"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20D">
        <w:rPr>
          <w:rFonts w:ascii="Calibri" w:eastAsia="Times New Roman" w:hAnsi="Calibri" w:cs="Times New Roman"/>
          <w:sz w:val="24"/>
          <w:szCs w:val="24"/>
        </w:rPr>
        <w:t xml:space="preserve">Partner 1 Name:  </w:t>
      </w:r>
      <w:sdt>
        <w:sdtPr>
          <w:rPr>
            <w:rFonts w:ascii="Calibri" w:eastAsia="Times New Roman" w:hAnsi="Calibri" w:cs="Times New Roman"/>
            <w:sz w:val="24"/>
            <w:szCs w:val="24"/>
          </w:rPr>
          <w:id w:val="-103357092"/>
          <w:placeholder>
            <w:docPart w:val="AD4A2A580EFF4C6587EFF46E8F35ED8B"/>
          </w:placeholder>
          <w:showingPlcHdr/>
        </w:sdtPr>
        <w:sdtEndPr/>
        <w:sdtContent>
          <w:r w:rsidRPr="0086720D">
            <w:rPr>
              <w:rFonts w:ascii="Calibri" w:eastAsia="Times New Roman" w:hAnsi="Calibri" w:cs="Times New Roman"/>
              <w:color w:val="808080"/>
            </w:rPr>
            <w:t>Click here to enter text.</w:t>
          </w:r>
        </w:sdtContent>
      </w:sdt>
    </w:p>
    <w:p w:rsidR="0086720D" w:rsidRPr="0086720D" w:rsidRDefault="0086720D" w:rsidP="0086720D">
      <w:pPr>
        <w:jc w:val="right"/>
        <w:rPr>
          <w:rFonts w:ascii="Calibri" w:eastAsia="Times New Roman" w:hAnsi="Calibri" w:cs="Times New Roman"/>
          <w:sz w:val="24"/>
          <w:szCs w:val="24"/>
        </w:rPr>
      </w:pPr>
      <w:r w:rsidRPr="0086720D">
        <w:rPr>
          <w:rFonts w:ascii="Calibri" w:eastAsia="Times New Roman" w:hAnsi="Calibri" w:cs="Times New Roman"/>
          <w:sz w:val="24"/>
          <w:szCs w:val="24"/>
        </w:rPr>
        <w:t xml:space="preserve">Partner 2 Name:  </w:t>
      </w:r>
      <w:sdt>
        <w:sdtPr>
          <w:rPr>
            <w:rFonts w:ascii="Calibri" w:eastAsia="Times New Roman" w:hAnsi="Calibri" w:cs="Times New Roman"/>
            <w:sz w:val="24"/>
            <w:szCs w:val="24"/>
          </w:rPr>
          <w:id w:val="826858069"/>
          <w:placeholder>
            <w:docPart w:val="AD4A2A580EFF4C6587EFF46E8F35ED8B"/>
          </w:placeholder>
          <w:showingPlcHdr/>
        </w:sdtPr>
        <w:sdtEndPr/>
        <w:sdtContent>
          <w:r w:rsidRPr="0086720D">
            <w:rPr>
              <w:rFonts w:ascii="Calibri" w:eastAsia="Times New Roman" w:hAnsi="Calibri" w:cs="Times New Roman"/>
              <w:color w:val="808080"/>
            </w:rPr>
            <w:t>Click here to enter text.</w:t>
          </w:r>
        </w:sdtContent>
      </w:sdt>
    </w:p>
    <w:p w:rsidR="0086720D" w:rsidRPr="0086720D" w:rsidRDefault="0086720D" w:rsidP="0086720D">
      <w:pPr>
        <w:jc w:val="right"/>
        <w:rPr>
          <w:rFonts w:ascii="Calibri" w:eastAsia="Times New Roman" w:hAnsi="Calibri" w:cs="Times New Roman"/>
          <w:sz w:val="8"/>
          <w:szCs w:val="8"/>
        </w:rPr>
      </w:pPr>
    </w:p>
    <w:p w:rsidR="0086720D" w:rsidRPr="0086720D" w:rsidRDefault="0086720D" w:rsidP="0086720D">
      <w:pPr>
        <w:jc w:val="right"/>
        <w:rPr>
          <w:rFonts w:ascii="Calibri" w:eastAsia="Times New Roman" w:hAnsi="Calibri" w:cs="Times New Roman"/>
          <w:b/>
          <w:sz w:val="52"/>
          <w:szCs w:val="52"/>
        </w:rPr>
      </w:pPr>
      <w:r w:rsidRPr="0086720D">
        <w:rPr>
          <w:rFonts w:ascii="Calibri" w:eastAsia="Times New Roman" w:hAnsi="Calibri" w:cs="Times New Roman"/>
          <w:b/>
          <w:sz w:val="52"/>
          <w:szCs w:val="52"/>
        </w:rPr>
        <w:t>Investigating Air Pollution</w:t>
      </w:r>
    </w:p>
    <w:p w:rsidR="00651A15" w:rsidRDefault="00651A15" w:rsidP="0086720D">
      <w:pPr>
        <w:rPr>
          <w:rFonts w:ascii="Calibri" w:eastAsia="Times New Roman" w:hAnsi="Calibri" w:cs="Times New Roman"/>
          <w:b/>
          <w:sz w:val="18"/>
          <w:szCs w:val="36"/>
        </w:rPr>
      </w:pPr>
    </w:p>
    <w:p w:rsidR="00E704F9" w:rsidRPr="00CA0731" w:rsidRDefault="00E704F9" w:rsidP="0086720D">
      <w:pPr>
        <w:rPr>
          <w:rFonts w:ascii="Calibri" w:eastAsia="Times New Roman" w:hAnsi="Calibri" w:cs="Times New Roman"/>
          <w:b/>
          <w:sz w:val="28"/>
          <w:szCs w:val="36"/>
        </w:rPr>
      </w:pPr>
    </w:p>
    <w:p w:rsidR="0086720D" w:rsidRPr="0086720D" w:rsidRDefault="0086720D" w:rsidP="0086720D">
      <w:pPr>
        <w:rPr>
          <w:rFonts w:ascii="Calibri" w:eastAsia="Times New Roman" w:hAnsi="Calibri" w:cs="Times New Roman"/>
          <w:b/>
          <w:sz w:val="36"/>
          <w:szCs w:val="36"/>
        </w:rPr>
      </w:pPr>
      <w:r w:rsidRPr="0086720D">
        <w:rPr>
          <w:rFonts w:ascii="Calibri" w:eastAsia="Times New Roman" w:hAnsi="Calibri" w:cs="Times New Roman"/>
          <w:b/>
          <w:sz w:val="36"/>
          <w:szCs w:val="36"/>
        </w:rPr>
        <w:t>Data Collection</w:t>
      </w:r>
    </w:p>
    <w:p w:rsidR="0086720D" w:rsidRPr="003F4441" w:rsidRDefault="0086720D" w:rsidP="0086720D">
      <w:pPr>
        <w:rPr>
          <w:rFonts w:ascii="Calibri" w:eastAsia="Times New Roman" w:hAnsi="Calibri" w:cs="Times New Roman"/>
          <w:b/>
          <w:color w:val="00B0F0"/>
          <w:sz w:val="28"/>
          <w:szCs w:val="28"/>
        </w:rPr>
      </w:pPr>
      <w:r w:rsidRPr="003F4441">
        <w:rPr>
          <w:rFonts w:ascii="Calibri" w:eastAsia="Times New Roman" w:hAnsi="Calibri" w:cs="Times New Roman"/>
          <w:b/>
          <w:color w:val="00B0F0"/>
          <w:sz w:val="28"/>
          <w:szCs w:val="28"/>
        </w:rPr>
        <w:t xml:space="preserve">Part I—Particulates in the Air </w:t>
      </w:r>
      <w:r w:rsidRPr="003F4441">
        <w:rPr>
          <w:rFonts w:ascii="Calibri" w:eastAsia="Times New Roman" w:hAnsi="Calibri" w:cs="Times New Roman"/>
          <w:b/>
          <w:color w:val="00B0F0"/>
          <w:sz w:val="24"/>
          <w:szCs w:val="24"/>
        </w:rPr>
        <w:t>(5pts)</w:t>
      </w:r>
    </w:p>
    <w:tbl>
      <w:tblPr>
        <w:tblStyle w:val="TableGrid"/>
        <w:tblW w:w="0" w:type="auto"/>
        <w:tblInd w:w="108" w:type="dxa"/>
        <w:tblLook w:val="04A0" w:firstRow="1" w:lastRow="0" w:firstColumn="1" w:lastColumn="0" w:noHBand="0" w:noVBand="1"/>
      </w:tblPr>
      <w:tblGrid>
        <w:gridCol w:w="3424"/>
        <w:gridCol w:w="7124"/>
      </w:tblGrid>
      <w:tr w:rsidR="0086720D" w:rsidRPr="0086720D" w:rsidTr="00027677">
        <w:trPr>
          <w:trHeight w:val="575"/>
        </w:trPr>
        <w:tc>
          <w:tcPr>
            <w:tcW w:w="3510" w:type="dxa"/>
            <w:tcBorders>
              <w:right w:val="single" w:sz="12" w:space="0" w:color="auto"/>
            </w:tcBorders>
            <w:vAlign w:val="center"/>
          </w:tcPr>
          <w:p w:rsidR="0086720D" w:rsidRPr="0086720D" w:rsidRDefault="0086720D" w:rsidP="00651A15">
            <w:pPr>
              <w:jc w:val="right"/>
              <w:rPr>
                <w:rFonts w:ascii="Calibri" w:hAnsi="Calibri" w:cs="Times New Roman"/>
                <w:sz w:val="24"/>
                <w:szCs w:val="24"/>
              </w:rPr>
            </w:pPr>
            <w:r w:rsidRPr="0086720D">
              <w:rPr>
                <w:rFonts w:ascii="Calibri" w:hAnsi="Calibri" w:cs="Times New Roman"/>
                <w:sz w:val="24"/>
                <w:szCs w:val="24"/>
              </w:rPr>
              <w:t>Location of Slide</w:t>
            </w:r>
            <w:r w:rsidR="003F4441">
              <w:rPr>
                <w:rFonts w:ascii="Calibri" w:hAnsi="Calibri" w:cs="Times New Roman"/>
                <w:sz w:val="24"/>
                <w:szCs w:val="24"/>
              </w:rPr>
              <w:t xml:space="preserve"> Placement</w:t>
            </w:r>
          </w:p>
        </w:tc>
        <w:sdt>
          <w:sdtPr>
            <w:rPr>
              <w:rFonts w:ascii="Calibri" w:hAnsi="Calibri" w:cs="Times New Roman"/>
              <w:sz w:val="24"/>
              <w:szCs w:val="24"/>
            </w:rPr>
            <w:id w:val="-188685161"/>
            <w:placeholder>
              <w:docPart w:val="B4B4D7C112164B75B72AB0425BC77023"/>
            </w:placeholder>
            <w:showingPlcHdr/>
          </w:sdtPr>
          <w:sdtEndPr/>
          <w:sdtContent>
            <w:tc>
              <w:tcPr>
                <w:tcW w:w="7398" w:type="dxa"/>
                <w:tcBorders>
                  <w:left w:val="single" w:sz="12" w:space="0" w:color="auto"/>
                </w:tcBorders>
                <w:vAlign w:val="center"/>
              </w:tcPr>
              <w:p w:rsidR="0086720D" w:rsidRPr="0086720D" w:rsidRDefault="0086720D" w:rsidP="0086720D">
                <w:pPr>
                  <w:rPr>
                    <w:rFonts w:ascii="Calibri" w:hAnsi="Calibri" w:cs="Times New Roman"/>
                    <w:sz w:val="24"/>
                    <w:szCs w:val="24"/>
                  </w:rPr>
                </w:pPr>
                <w:r w:rsidRPr="0086720D">
                  <w:rPr>
                    <w:rFonts w:ascii="Calibri" w:hAnsi="Calibri" w:cs="Times New Roman"/>
                    <w:color w:val="808080"/>
                  </w:rPr>
                  <w:t>Click here to enter text.</w:t>
                </w:r>
              </w:p>
            </w:tc>
          </w:sdtContent>
        </w:sdt>
      </w:tr>
      <w:tr w:rsidR="0086720D" w:rsidRPr="0086720D" w:rsidTr="00027677">
        <w:trPr>
          <w:trHeight w:val="890"/>
        </w:trPr>
        <w:tc>
          <w:tcPr>
            <w:tcW w:w="3510" w:type="dxa"/>
            <w:tcBorders>
              <w:right w:val="single" w:sz="12" w:space="0" w:color="auto"/>
            </w:tcBorders>
            <w:vAlign w:val="center"/>
          </w:tcPr>
          <w:p w:rsidR="0086720D" w:rsidRPr="0086720D" w:rsidRDefault="0086720D" w:rsidP="00651A15">
            <w:pPr>
              <w:jc w:val="right"/>
              <w:rPr>
                <w:rFonts w:ascii="Calibri" w:hAnsi="Calibri" w:cs="Times New Roman"/>
                <w:sz w:val="24"/>
                <w:szCs w:val="24"/>
              </w:rPr>
            </w:pPr>
            <w:r w:rsidRPr="0086720D">
              <w:rPr>
                <w:rFonts w:ascii="Calibri" w:hAnsi="Calibri" w:cs="Times New Roman"/>
                <w:sz w:val="24"/>
                <w:szCs w:val="24"/>
              </w:rPr>
              <w:t xml:space="preserve">Observations after </w:t>
            </w:r>
            <w:sdt>
              <w:sdtPr>
                <w:rPr>
                  <w:rFonts w:ascii="Calibri" w:hAnsi="Calibri" w:cs="Times New Roman"/>
                  <w:sz w:val="24"/>
                  <w:szCs w:val="24"/>
                </w:rPr>
                <w:id w:val="423998294"/>
                <w:placeholder>
                  <w:docPart w:val="B4B4D7C112164B75B72AB0425BC77023"/>
                </w:placeholder>
                <w:showingPlcHdr/>
              </w:sdtPr>
              <w:sdtEndPr/>
              <w:sdtContent>
                <w:r w:rsidRPr="0086720D">
                  <w:rPr>
                    <w:rFonts w:ascii="Calibri" w:hAnsi="Calibri" w:cs="Times New Roman"/>
                    <w:color w:val="808080"/>
                  </w:rPr>
                  <w:t>Click here to enter text.</w:t>
                </w:r>
              </w:sdtContent>
            </w:sdt>
            <w:r w:rsidRPr="0086720D">
              <w:rPr>
                <w:rFonts w:ascii="Calibri" w:hAnsi="Calibri" w:cs="Times New Roman"/>
                <w:sz w:val="24"/>
                <w:szCs w:val="24"/>
              </w:rPr>
              <w:t xml:space="preserve"> days</w:t>
            </w:r>
          </w:p>
        </w:tc>
        <w:sdt>
          <w:sdtPr>
            <w:rPr>
              <w:rFonts w:ascii="Calibri" w:hAnsi="Calibri" w:cs="Times New Roman"/>
              <w:sz w:val="24"/>
              <w:szCs w:val="24"/>
            </w:rPr>
            <w:id w:val="-780184800"/>
            <w:placeholder>
              <w:docPart w:val="B4B4D7C112164B75B72AB0425BC77023"/>
            </w:placeholder>
            <w:showingPlcHdr/>
          </w:sdtPr>
          <w:sdtEndPr/>
          <w:sdtContent>
            <w:tc>
              <w:tcPr>
                <w:tcW w:w="7398" w:type="dxa"/>
                <w:tcBorders>
                  <w:left w:val="single" w:sz="12" w:space="0" w:color="auto"/>
                </w:tcBorders>
                <w:vAlign w:val="center"/>
              </w:tcPr>
              <w:p w:rsidR="0086720D" w:rsidRPr="0086720D" w:rsidRDefault="0086720D" w:rsidP="0086720D">
                <w:pPr>
                  <w:rPr>
                    <w:rFonts w:ascii="Calibri" w:hAnsi="Calibri" w:cs="Times New Roman"/>
                    <w:sz w:val="24"/>
                    <w:szCs w:val="24"/>
                  </w:rPr>
                </w:pPr>
                <w:r w:rsidRPr="0086720D">
                  <w:rPr>
                    <w:rFonts w:ascii="Calibri" w:hAnsi="Calibri" w:cs="Times New Roman"/>
                    <w:color w:val="808080"/>
                  </w:rPr>
                  <w:t>Click here to enter text.</w:t>
                </w:r>
              </w:p>
            </w:tc>
          </w:sdtContent>
        </w:sdt>
      </w:tr>
      <w:tr w:rsidR="0086720D" w:rsidRPr="0086720D" w:rsidTr="00027677">
        <w:trPr>
          <w:trHeight w:val="413"/>
        </w:trPr>
        <w:tc>
          <w:tcPr>
            <w:tcW w:w="3510" w:type="dxa"/>
            <w:tcBorders>
              <w:right w:val="single" w:sz="12" w:space="0" w:color="auto"/>
            </w:tcBorders>
            <w:vAlign w:val="center"/>
          </w:tcPr>
          <w:p w:rsidR="0086720D" w:rsidRPr="0086720D" w:rsidRDefault="003F4441" w:rsidP="003F4441">
            <w:pPr>
              <w:jc w:val="right"/>
              <w:rPr>
                <w:rFonts w:ascii="Calibri" w:hAnsi="Calibri" w:cs="Times New Roman"/>
                <w:sz w:val="24"/>
                <w:szCs w:val="24"/>
              </w:rPr>
            </w:pPr>
            <w:r>
              <w:rPr>
                <w:rFonts w:ascii="Calibri" w:hAnsi="Calibri" w:cs="Times New Roman"/>
                <w:sz w:val="24"/>
                <w:szCs w:val="24"/>
              </w:rPr>
              <w:t>Square 1 Count =</w:t>
            </w:r>
          </w:p>
        </w:tc>
        <w:tc>
          <w:tcPr>
            <w:tcW w:w="7398" w:type="dxa"/>
            <w:tcBorders>
              <w:left w:val="single" w:sz="12" w:space="0" w:color="auto"/>
            </w:tcBorders>
            <w:vAlign w:val="center"/>
          </w:tcPr>
          <w:p w:rsidR="0086720D" w:rsidRPr="0086720D" w:rsidRDefault="00CA0731" w:rsidP="0086720D">
            <w:pPr>
              <w:rPr>
                <w:rFonts w:ascii="Calibri" w:hAnsi="Calibri" w:cs="Times New Roman"/>
                <w:sz w:val="24"/>
                <w:szCs w:val="24"/>
              </w:rPr>
            </w:pPr>
            <w:sdt>
              <w:sdtPr>
                <w:rPr>
                  <w:rFonts w:ascii="Calibri" w:hAnsi="Calibri" w:cs="Times New Roman"/>
                  <w:sz w:val="24"/>
                  <w:szCs w:val="24"/>
                </w:rPr>
                <w:id w:val="235908612"/>
                <w:placeholder>
                  <w:docPart w:val="B4B4D7C112164B75B72AB0425BC77023"/>
                </w:placeholder>
                <w:showingPlcHdr/>
              </w:sdtPr>
              <w:sdtEndPr/>
              <w:sdtContent>
                <w:r w:rsidR="0086720D" w:rsidRPr="0086720D">
                  <w:rPr>
                    <w:rFonts w:ascii="Calibri" w:hAnsi="Calibri" w:cs="Times New Roman"/>
                    <w:color w:val="808080"/>
                  </w:rPr>
                  <w:t>Click here to enter text.</w:t>
                </w:r>
              </w:sdtContent>
            </w:sdt>
            <w:r w:rsidR="003F4441">
              <w:rPr>
                <w:rFonts w:ascii="Calibri" w:hAnsi="Calibri" w:cs="Times New Roman"/>
                <w:sz w:val="24"/>
                <w:szCs w:val="24"/>
              </w:rPr>
              <w:t xml:space="preserve"> particles</w:t>
            </w:r>
          </w:p>
        </w:tc>
      </w:tr>
      <w:tr w:rsidR="0086720D" w:rsidRPr="0086720D" w:rsidTr="00CC51DB">
        <w:trPr>
          <w:trHeight w:val="413"/>
        </w:trPr>
        <w:tc>
          <w:tcPr>
            <w:tcW w:w="3510" w:type="dxa"/>
            <w:tcBorders>
              <w:bottom w:val="single" w:sz="4" w:space="0" w:color="auto"/>
              <w:right w:val="single" w:sz="12" w:space="0" w:color="auto"/>
            </w:tcBorders>
            <w:vAlign w:val="center"/>
          </w:tcPr>
          <w:p w:rsidR="0086720D" w:rsidRPr="0086720D" w:rsidRDefault="003F4441" w:rsidP="003F4441">
            <w:pPr>
              <w:jc w:val="right"/>
              <w:rPr>
                <w:rFonts w:ascii="Calibri" w:hAnsi="Calibri" w:cs="Times New Roman"/>
                <w:sz w:val="24"/>
                <w:szCs w:val="24"/>
              </w:rPr>
            </w:pPr>
            <w:r>
              <w:rPr>
                <w:rFonts w:ascii="Calibri" w:hAnsi="Calibri" w:cs="Times New Roman"/>
                <w:sz w:val="24"/>
                <w:szCs w:val="24"/>
              </w:rPr>
              <w:t>Square 2 Count =</w:t>
            </w:r>
          </w:p>
        </w:tc>
        <w:tc>
          <w:tcPr>
            <w:tcW w:w="7398" w:type="dxa"/>
            <w:tcBorders>
              <w:left w:val="single" w:sz="12" w:space="0" w:color="auto"/>
              <w:bottom w:val="single" w:sz="4" w:space="0" w:color="auto"/>
            </w:tcBorders>
            <w:vAlign w:val="center"/>
          </w:tcPr>
          <w:p w:rsidR="0086720D" w:rsidRPr="0086720D" w:rsidRDefault="00CA0731" w:rsidP="0086720D">
            <w:pPr>
              <w:rPr>
                <w:rFonts w:ascii="Calibri" w:hAnsi="Calibri" w:cs="Times New Roman"/>
                <w:sz w:val="24"/>
                <w:szCs w:val="24"/>
              </w:rPr>
            </w:pPr>
            <w:sdt>
              <w:sdtPr>
                <w:rPr>
                  <w:rFonts w:ascii="Calibri" w:hAnsi="Calibri" w:cs="Times New Roman"/>
                  <w:sz w:val="24"/>
                  <w:szCs w:val="24"/>
                </w:rPr>
                <w:id w:val="-272174032"/>
                <w:placeholder>
                  <w:docPart w:val="B4B4D7C112164B75B72AB0425BC77023"/>
                </w:placeholder>
                <w:showingPlcHdr/>
              </w:sdtPr>
              <w:sdtEndPr/>
              <w:sdtContent>
                <w:r w:rsidR="0086720D" w:rsidRPr="0086720D">
                  <w:rPr>
                    <w:rFonts w:ascii="Calibri" w:hAnsi="Calibri" w:cs="Times New Roman"/>
                    <w:color w:val="808080"/>
                  </w:rPr>
                  <w:t>Click here to enter text.</w:t>
                </w:r>
              </w:sdtContent>
            </w:sdt>
            <w:r w:rsidR="003F4441">
              <w:rPr>
                <w:rFonts w:ascii="Calibri" w:hAnsi="Calibri" w:cs="Times New Roman"/>
                <w:sz w:val="24"/>
                <w:szCs w:val="24"/>
              </w:rPr>
              <w:t xml:space="preserve"> particles </w:t>
            </w:r>
          </w:p>
        </w:tc>
      </w:tr>
      <w:tr w:rsidR="003F4441" w:rsidRPr="0086720D" w:rsidTr="00CC51DB">
        <w:trPr>
          <w:trHeight w:val="413"/>
        </w:trPr>
        <w:tc>
          <w:tcPr>
            <w:tcW w:w="3510" w:type="dxa"/>
            <w:tcBorders>
              <w:bottom w:val="single" w:sz="12" w:space="0" w:color="auto"/>
              <w:right w:val="single" w:sz="12" w:space="0" w:color="auto"/>
            </w:tcBorders>
            <w:vAlign w:val="center"/>
          </w:tcPr>
          <w:p w:rsidR="003F4441" w:rsidRPr="0086720D" w:rsidRDefault="00CC51DB" w:rsidP="00AD150F">
            <w:pPr>
              <w:jc w:val="right"/>
              <w:rPr>
                <w:rFonts w:ascii="Calibri" w:hAnsi="Calibri" w:cs="Times New Roman"/>
                <w:sz w:val="24"/>
                <w:szCs w:val="24"/>
              </w:rPr>
            </w:pPr>
            <w:r>
              <w:rPr>
                <w:rFonts w:ascii="Calibri" w:hAnsi="Calibri" w:cs="Times New Roman"/>
                <w:sz w:val="24"/>
                <w:szCs w:val="24"/>
              </w:rPr>
              <w:t>Square 3</w:t>
            </w:r>
            <w:r w:rsidR="003F4441">
              <w:rPr>
                <w:rFonts w:ascii="Calibri" w:hAnsi="Calibri" w:cs="Times New Roman"/>
                <w:sz w:val="24"/>
                <w:szCs w:val="24"/>
              </w:rPr>
              <w:t xml:space="preserve"> Count =</w:t>
            </w:r>
          </w:p>
        </w:tc>
        <w:tc>
          <w:tcPr>
            <w:tcW w:w="7398" w:type="dxa"/>
            <w:tcBorders>
              <w:left w:val="single" w:sz="12" w:space="0" w:color="auto"/>
              <w:bottom w:val="single" w:sz="12" w:space="0" w:color="auto"/>
            </w:tcBorders>
            <w:vAlign w:val="center"/>
          </w:tcPr>
          <w:p w:rsidR="003F4441" w:rsidRPr="0086720D" w:rsidRDefault="00CA0731" w:rsidP="00AD150F">
            <w:pPr>
              <w:rPr>
                <w:rFonts w:ascii="Calibri" w:hAnsi="Calibri" w:cs="Times New Roman"/>
                <w:sz w:val="24"/>
                <w:szCs w:val="24"/>
              </w:rPr>
            </w:pPr>
            <w:sdt>
              <w:sdtPr>
                <w:rPr>
                  <w:rFonts w:ascii="Calibri" w:hAnsi="Calibri" w:cs="Times New Roman"/>
                  <w:sz w:val="24"/>
                  <w:szCs w:val="24"/>
                </w:rPr>
                <w:id w:val="-755983591"/>
                <w:placeholder>
                  <w:docPart w:val="50CA15E409714617B2CA3620387E2C6A"/>
                </w:placeholder>
                <w:showingPlcHdr/>
              </w:sdtPr>
              <w:sdtEndPr/>
              <w:sdtContent>
                <w:r w:rsidR="003F4441" w:rsidRPr="0086720D">
                  <w:rPr>
                    <w:rFonts w:ascii="Calibri" w:hAnsi="Calibri" w:cs="Times New Roman"/>
                    <w:color w:val="808080"/>
                  </w:rPr>
                  <w:t>Click here to enter text.</w:t>
                </w:r>
              </w:sdtContent>
            </w:sdt>
            <w:r w:rsidR="003F4441">
              <w:rPr>
                <w:rFonts w:ascii="Calibri" w:hAnsi="Calibri" w:cs="Times New Roman"/>
                <w:sz w:val="24"/>
                <w:szCs w:val="24"/>
              </w:rPr>
              <w:t xml:space="preserve"> particles </w:t>
            </w:r>
          </w:p>
        </w:tc>
      </w:tr>
      <w:tr w:rsidR="0086720D" w:rsidRPr="0086720D" w:rsidTr="00CC51DB">
        <w:trPr>
          <w:trHeight w:val="413"/>
        </w:trPr>
        <w:tc>
          <w:tcPr>
            <w:tcW w:w="3510" w:type="dxa"/>
            <w:tcBorders>
              <w:top w:val="single" w:sz="12" w:space="0" w:color="auto"/>
              <w:right w:val="single" w:sz="12" w:space="0" w:color="auto"/>
            </w:tcBorders>
            <w:vAlign w:val="center"/>
          </w:tcPr>
          <w:p w:rsidR="0086720D" w:rsidRPr="0086720D" w:rsidRDefault="003F4441" w:rsidP="003F4441">
            <w:pPr>
              <w:jc w:val="right"/>
              <w:rPr>
                <w:rFonts w:ascii="Calibri" w:hAnsi="Calibri" w:cs="Times New Roman"/>
                <w:sz w:val="24"/>
                <w:szCs w:val="24"/>
              </w:rPr>
            </w:pPr>
            <w:r>
              <w:rPr>
                <w:rFonts w:ascii="Calibri" w:hAnsi="Calibri" w:cs="Times New Roman"/>
                <w:sz w:val="24"/>
                <w:szCs w:val="24"/>
              </w:rPr>
              <w:t xml:space="preserve">Average </w:t>
            </w:r>
            <w:r w:rsidR="0086720D" w:rsidRPr="0086720D">
              <w:rPr>
                <w:rFonts w:ascii="Calibri" w:hAnsi="Calibri" w:cs="Times New Roman"/>
                <w:sz w:val="24"/>
                <w:szCs w:val="24"/>
              </w:rPr>
              <w:t>=</w:t>
            </w:r>
          </w:p>
        </w:tc>
        <w:tc>
          <w:tcPr>
            <w:tcW w:w="7398" w:type="dxa"/>
            <w:tcBorders>
              <w:top w:val="single" w:sz="12" w:space="0" w:color="auto"/>
              <w:left w:val="single" w:sz="12" w:space="0" w:color="auto"/>
            </w:tcBorders>
            <w:vAlign w:val="center"/>
          </w:tcPr>
          <w:p w:rsidR="0086720D" w:rsidRPr="0086720D" w:rsidRDefault="00CA0731" w:rsidP="0086720D">
            <w:pPr>
              <w:rPr>
                <w:rFonts w:ascii="Calibri" w:hAnsi="Calibri" w:cs="Times New Roman"/>
                <w:sz w:val="24"/>
                <w:szCs w:val="24"/>
              </w:rPr>
            </w:pPr>
            <w:sdt>
              <w:sdtPr>
                <w:rPr>
                  <w:rFonts w:ascii="Calibri" w:hAnsi="Calibri" w:cs="Times New Roman"/>
                  <w:sz w:val="24"/>
                  <w:szCs w:val="24"/>
                </w:rPr>
                <w:id w:val="1133987644"/>
                <w:placeholder>
                  <w:docPart w:val="B4B4D7C112164B75B72AB0425BC77023"/>
                </w:placeholder>
                <w:showingPlcHdr/>
              </w:sdtPr>
              <w:sdtEndPr/>
              <w:sdtContent>
                <w:r w:rsidR="0086720D" w:rsidRPr="0086720D">
                  <w:rPr>
                    <w:rFonts w:ascii="Calibri" w:hAnsi="Calibri" w:cs="Times New Roman"/>
                    <w:color w:val="808080"/>
                  </w:rPr>
                  <w:t>Click here to enter text.</w:t>
                </w:r>
              </w:sdtContent>
            </w:sdt>
            <w:r>
              <w:rPr>
                <w:rFonts w:ascii="Calibri" w:hAnsi="Calibri" w:cs="Times New Roman"/>
                <w:sz w:val="24"/>
                <w:szCs w:val="24"/>
              </w:rPr>
              <w:t xml:space="preserve"> particles per in</w:t>
            </w:r>
            <w:r w:rsidR="003F4441" w:rsidRPr="003F4441">
              <w:rPr>
                <w:rFonts w:ascii="Calibri" w:hAnsi="Calibri" w:cs="Times New Roman"/>
                <w:sz w:val="24"/>
                <w:szCs w:val="24"/>
                <w:vertAlign w:val="superscript"/>
              </w:rPr>
              <w:t>2</w:t>
            </w:r>
          </w:p>
        </w:tc>
      </w:tr>
    </w:tbl>
    <w:p w:rsidR="0086720D" w:rsidRPr="00FE15B1" w:rsidRDefault="0086720D" w:rsidP="0086720D">
      <w:pPr>
        <w:rPr>
          <w:rFonts w:ascii="Calibri" w:eastAsia="Times New Roman" w:hAnsi="Calibri" w:cs="Times New Roman"/>
          <w:sz w:val="24"/>
          <w:szCs w:val="24"/>
        </w:rPr>
      </w:pPr>
    </w:p>
    <w:p w:rsidR="0086720D" w:rsidRPr="003F4441" w:rsidRDefault="0086720D" w:rsidP="0086720D">
      <w:pPr>
        <w:rPr>
          <w:rFonts w:ascii="Calibri" w:eastAsia="Times New Roman" w:hAnsi="Calibri" w:cs="Times New Roman"/>
          <w:b/>
          <w:color w:val="808080" w:themeColor="background1" w:themeShade="80"/>
          <w:sz w:val="28"/>
          <w:szCs w:val="28"/>
        </w:rPr>
      </w:pPr>
      <w:r w:rsidRPr="003F4441">
        <w:rPr>
          <w:rFonts w:ascii="Calibri" w:eastAsia="Times New Roman" w:hAnsi="Calibri" w:cs="Times New Roman"/>
          <w:b/>
          <w:color w:val="808080" w:themeColor="background1" w:themeShade="80"/>
          <w:sz w:val="28"/>
          <w:szCs w:val="28"/>
        </w:rPr>
        <w:t>Part II—Smoke and Acidic Gasses in Air</w:t>
      </w:r>
    </w:p>
    <w:p w:rsidR="0086720D" w:rsidRPr="003F4441" w:rsidRDefault="0086720D" w:rsidP="0086720D">
      <w:pPr>
        <w:rPr>
          <w:rFonts w:ascii="Calibri" w:eastAsia="Times New Roman" w:hAnsi="Calibri" w:cs="Times New Roman"/>
          <w:b/>
          <w:sz w:val="24"/>
          <w:szCs w:val="24"/>
        </w:rPr>
      </w:pPr>
      <w:r w:rsidRPr="003F4441">
        <w:rPr>
          <w:rFonts w:ascii="Calibri" w:eastAsia="Times New Roman" w:hAnsi="Calibri" w:cs="Times New Roman"/>
          <w:b/>
          <w:sz w:val="24"/>
          <w:szCs w:val="24"/>
        </w:rPr>
        <w:t xml:space="preserve">Experiment </w:t>
      </w:r>
      <w:proofErr w:type="gramStart"/>
      <w:r w:rsidRPr="003F4441">
        <w:rPr>
          <w:rFonts w:ascii="Calibri" w:eastAsia="Times New Roman" w:hAnsi="Calibri" w:cs="Times New Roman"/>
          <w:b/>
          <w:sz w:val="24"/>
          <w:szCs w:val="24"/>
        </w:rPr>
        <w:t>A—</w:t>
      </w:r>
      <w:proofErr w:type="gramEnd"/>
      <w:r w:rsidRPr="003F4441">
        <w:rPr>
          <w:rFonts w:ascii="Calibri" w:eastAsia="Times New Roman" w:hAnsi="Calibri" w:cs="Times New Roman"/>
          <w:b/>
          <w:sz w:val="24"/>
          <w:szCs w:val="24"/>
        </w:rPr>
        <w:t>Smoke from a Match (6pts)</w:t>
      </w:r>
    </w:p>
    <w:tbl>
      <w:tblPr>
        <w:tblStyle w:val="TableGrid"/>
        <w:tblW w:w="0" w:type="auto"/>
        <w:tblInd w:w="108" w:type="dxa"/>
        <w:tblLook w:val="04A0" w:firstRow="1" w:lastRow="0" w:firstColumn="1" w:lastColumn="0" w:noHBand="0" w:noVBand="1"/>
      </w:tblPr>
      <w:tblGrid>
        <w:gridCol w:w="1317"/>
        <w:gridCol w:w="934"/>
        <w:gridCol w:w="2485"/>
        <w:gridCol w:w="808"/>
        <w:gridCol w:w="5004"/>
      </w:tblGrid>
      <w:tr w:rsidR="0086720D" w:rsidRPr="0086720D" w:rsidTr="003546F7">
        <w:trPr>
          <w:trHeight w:val="586"/>
        </w:trPr>
        <w:tc>
          <w:tcPr>
            <w:tcW w:w="1350" w:type="dxa"/>
            <w:tcBorders>
              <w:right w:val="single" w:sz="12" w:space="0" w:color="auto"/>
            </w:tcBorders>
            <w:vAlign w:val="center"/>
          </w:tcPr>
          <w:p w:rsidR="0086720D" w:rsidRPr="0086720D" w:rsidRDefault="0086720D" w:rsidP="0086720D">
            <w:pPr>
              <w:jc w:val="right"/>
              <w:rPr>
                <w:rFonts w:ascii="Calibri" w:hAnsi="Calibri" w:cs="Times New Roman"/>
                <w:sz w:val="24"/>
                <w:szCs w:val="24"/>
              </w:rPr>
            </w:pPr>
            <w:r w:rsidRPr="0086720D">
              <w:rPr>
                <w:rFonts w:ascii="Calibri" w:hAnsi="Calibri" w:cs="Times New Roman"/>
                <w:sz w:val="24"/>
                <w:szCs w:val="24"/>
              </w:rPr>
              <w:t xml:space="preserve">Color </w:t>
            </w:r>
          </w:p>
        </w:tc>
        <w:tc>
          <w:tcPr>
            <w:tcW w:w="934" w:type="dxa"/>
            <w:tcBorders>
              <w:left w:val="single" w:sz="12" w:space="0" w:color="auto"/>
              <w:right w:val="nil"/>
            </w:tcBorders>
            <w:vAlign w:val="center"/>
          </w:tcPr>
          <w:p w:rsidR="0086720D" w:rsidRPr="0086720D" w:rsidRDefault="0086720D" w:rsidP="0086720D">
            <w:pPr>
              <w:jc w:val="right"/>
              <w:rPr>
                <w:rFonts w:ascii="Calibri" w:hAnsi="Calibri" w:cs="Times New Roman"/>
                <w:sz w:val="24"/>
                <w:szCs w:val="24"/>
              </w:rPr>
            </w:pPr>
            <w:r w:rsidRPr="0086720D">
              <w:rPr>
                <w:rFonts w:ascii="Calibri" w:hAnsi="Calibri" w:cs="Times New Roman"/>
                <w:sz w:val="24"/>
                <w:szCs w:val="24"/>
              </w:rPr>
              <w:t>Before:</w:t>
            </w:r>
          </w:p>
        </w:tc>
        <w:sdt>
          <w:sdtPr>
            <w:rPr>
              <w:rFonts w:ascii="Calibri" w:hAnsi="Calibri" w:cs="Times New Roman"/>
              <w:sz w:val="24"/>
              <w:szCs w:val="24"/>
            </w:rPr>
            <w:id w:val="-1953543440"/>
            <w:placeholder>
              <w:docPart w:val="6DE4E6AE487D4B38992A0DA3083B9F55"/>
            </w:placeholder>
            <w:showingPlcHdr/>
            <w:comboBox>
              <w:listItem w:displayText="Yellow" w:value="Yellow"/>
              <w:listItem w:displayText="Green" w:value="Green"/>
              <w:listItem w:displayText="Blue" w:value="Blue"/>
            </w:comboBox>
          </w:sdtPr>
          <w:sdtEndPr/>
          <w:sdtContent>
            <w:tc>
              <w:tcPr>
                <w:tcW w:w="2576" w:type="dxa"/>
                <w:tcBorders>
                  <w:left w:val="nil"/>
                  <w:right w:val="single" w:sz="12" w:space="0" w:color="auto"/>
                </w:tcBorders>
                <w:vAlign w:val="center"/>
              </w:tcPr>
              <w:p w:rsidR="0086720D" w:rsidRPr="0086720D" w:rsidRDefault="0086720D" w:rsidP="0086720D">
                <w:pPr>
                  <w:rPr>
                    <w:rFonts w:ascii="Calibri" w:hAnsi="Calibri" w:cs="Times New Roman"/>
                    <w:sz w:val="24"/>
                    <w:szCs w:val="24"/>
                  </w:rPr>
                </w:pPr>
                <w:r w:rsidRPr="0086720D">
                  <w:rPr>
                    <w:rFonts w:ascii="Calibri" w:hAnsi="Calibri" w:cs="Times New Roman"/>
                    <w:color w:val="808080"/>
                  </w:rPr>
                  <w:t>Choose an item.</w:t>
                </w:r>
              </w:p>
            </w:tc>
          </w:sdtContent>
        </w:sdt>
        <w:tc>
          <w:tcPr>
            <w:tcW w:w="810" w:type="dxa"/>
            <w:tcBorders>
              <w:left w:val="single" w:sz="12" w:space="0" w:color="auto"/>
              <w:right w:val="nil"/>
            </w:tcBorders>
            <w:vAlign w:val="center"/>
          </w:tcPr>
          <w:p w:rsidR="0086720D" w:rsidRPr="0086720D" w:rsidRDefault="0086720D" w:rsidP="0086720D">
            <w:pPr>
              <w:jc w:val="right"/>
              <w:rPr>
                <w:rFonts w:ascii="Calibri" w:hAnsi="Calibri" w:cs="Times New Roman"/>
                <w:sz w:val="24"/>
                <w:szCs w:val="24"/>
              </w:rPr>
            </w:pPr>
            <w:r w:rsidRPr="0086720D">
              <w:rPr>
                <w:rFonts w:ascii="Calibri" w:hAnsi="Calibri" w:cs="Times New Roman"/>
                <w:sz w:val="24"/>
                <w:szCs w:val="24"/>
              </w:rPr>
              <w:t>After:</w:t>
            </w:r>
          </w:p>
        </w:tc>
        <w:sdt>
          <w:sdtPr>
            <w:rPr>
              <w:rFonts w:ascii="Calibri" w:hAnsi="Calibri" w:cs="Times New Roman"/>
              <w:sz w:val="24"/>
              <w:szCs w:val="24"/>
            </w:rPr>
            <w:id w:val="-920795512"/>
            <w:placeholder>
              <w:docPart w:val="C7DC71CB6BB74F0399B51E9FF46004E7"/>
            </w:placeholder>
            <w:showingPlcHdr/>
            <w:comboBox>
              <w:listItem w:displayText="Yellow" w:value="Yellow"/>
              <w:listItem w:displayText="Green" w:value="Green"/>
              <w:listItem w:displayText="Blue" w:value="Blue"/>
            </w:comboBox>
          </w:sdtPr>
          <w:sdtEndPr/>
          <w:sdtContent>
            <w:tc>
              <w:tcPr>
                <w:tcW w:w="5238" w:type="dxa"/>
                <w:tcBorders>
                  <w:left w:val="nil"/>
                </w:tcBorders>
                <w:vAlign w:val="center"/>
              </w:tcPr>
              <w:p w:rsidR="0086720D" w:rsidRPr="0086720D" w:rsidRDefault="0086720D" w:rsidP="0086720D">
                <w:pPr>
                  <w:rPr>
                    <w:rFonts w:ascii="Calibri" w:hAnsi="Calibri" w:cs="Times New Roman"/>
                    <w:sz w:val="24"/>
                    <w:szCs w:val="24"/>
                  </w:rPr>
                </w:pPr>
                <w:r w:rsidRPr="0086720D">
                  <w:rPr>
                    <w:rFonts w:ascii="Calibri" w:hAnsi="Calibri" w:cs="Times New Roman"/>
                    <w:color w:val="808080"/>
                  </w:rPr>
                  <w:t>Choose an item.</w:t>
                </w:r>
              </w:p>
            </w:tc>
          </w:sdtContent>
        </w:sdt>
      </w:tr>
      <w:tr w:rsidR="0086720D" w:rsidRPr="0086720D" w:rsidTr="003546F7">
        <w:trPr>
          <w:trHeight w:val="586"/>
        </w:trPr>
        <w:tc>
          <w:tcPr>
            <w:tcW w:w="1350" w:type="dxa"/>
            <w:tcBorders>
              <w:right w:val="single" w:sz="12" w:space="0" w:color="auto"/>
            </w:tcBorders>
            <w:shd w:val="clear" w:color="auto" w:fill="auto"/>
            <w:vAlign w:val="center"/>
          </w:tcPr>
          <w:p w:rsidR="0086720D" w:rsidRPr="0086720D" w:rsidRDefault="0086720D" w:rsidP="0086720D">
            <w:pPr>
              <w:jc w:val="right"/>
              <w:rPr>
                <w:rFonts w:ascii="Calibri" w:hAnsi="Calibri" w:cs="Times New Roman"/>
                <w:sz w:val="24"/>
                <w:szCs w:val="24"/>
              </w:rPr>
            </w:pPr>
            <w:r w:rsidRPr="0086720D">
              <w:rPr>
                <w:rFonts w:ascii="Calibri" w:hAnsi="Calibri" w:cs="Times New Roman"/>
                <w:sz w:val="24"/>
                <w:szCs w:val="24"/>
              </w:rPr>
              <w:t>pH</w:t>
            </w:r>
          </w:p>
        </w:tc>
        <w:tc>
          <w:tcPr>
            <w:tcW w:w="934" w:type="dxa"/>
            <w:tcBorders>
              <w:left w:val="single" w:sz="12" w:space="0" w:color="auto"/>
              <w:right w:val="nil"/>
            </w:tcBorders>
            <w:shd w:val="clear" w:color="auto" w:fill="auto"/>
            <w:vAlign w:val="center"/>
          </w:tcPr>
          <w:p w:rsidR="0086720D" w:rsidRPr="0086720D" w:rsidRDefault="0086720D" w:rsidP="0086720D">
            <w:pPr>
              <w:jc w:val="right"/>
              <w:rPr>
                <w:rFonts w:ascii="Calibri" w:hAnsi="Calibri" w:cs="Times New Roman"/>
                <w:sz w:val="24"/>
                <w:szCs w:val="24"/>
              </w:rPr>
            </w:pPr>
            <w:r w:rsidRPr="0086720D">
              <w:rPr>
                <w:rFonts w:ascii="Calibri" w:hAnsi="Calibri" w:cs="Times New Roman"/>
                <w:sz w:val="24"/>
                <w:szCs w:val="24"/>
              </w:rPr>
              <w:t>Before:</w:t>
            </w:r>
          </w:p>
        </w:tc>
        <w:sdt>
          <w:sdtPr>
            <w:rPr>
              <w:rFonts w:ascii="Calibri" w:hAnsi="Calibri" w:cs="Times New Roman"/>
              <w:sz w:val="24"/>
              <w:szCs w:val="24"/>
            </w:rPr>
            <w:id w:val="918057360"/>
            <w:placeholder>
              <w:docPart w:val="960C627D928C479BB3C318DD195676B5"/>
            </w:placeholder>
            <w:showingPlcHdr/>
          </w:sdtPr>
          <w:sdtEndPr/>
          <w:sdtContent>
            <w:tc>
              <w:tcPr>
                <w:tcW w:w="2576" w:type="dxa"/>
                <w:tcBorders>
                  <w:left w:val="nil"/>
                  <w:right w:val="single" w:sz="12" w:space="0" w:color="auto"/>
                </w:tcBorders>
                <w:shd w:val="clear" w:color="auto" w:fill="auto"/>
                <w:vAlign w:val="center"/>
              </w:tcPr>
              <w:p w:rsidR="0086720D" w:rsidRPr="0086720D" w:rsidRDefault="0086720D" w:rsidP="0086720D">
                <w:pPr>
                  <w:rPr>
                    <w:rFonts w:ascii="Calibri" w:hAnsi="Calibri" w:cs="Times New Roman"/>
                    <w:sz w:val="24"/>
                    <w:szCs w:val="24"/>
                  </w:rPr>
                </w:pPr>
                <w:r w:rsidRPr="0086720D">
                  <w:rPr>
                    <w:rFonts w:ascii="Calibri" w:hAnsi="Calibri" w:cs="Times New Roman"/>
                    <w:color w:val="808080"/>
                  </w:rPr>
                  <w:t>Click here to enter text.</w:t>
                </w:r>
              </w:p>
            </w:tc>
          </w:sdtContent>
        </w:sdt>
        <w:tc>
          <w:tcPr>
            <w:tcW w:w="810" w:type="dxa"/>
            <w:tcBorders>
              <w:left w:val="single" w:sz="12" w:space="0" w:color="auto"/>
              <w:right w:val="nil"/>
            </w:tcBorders>
            <w:shd w:val="clear" w:color="auto" w:fill="auto"/>
            <w:vAlign w:val="center"/>
          </w:tcPr>
          <w:p w:rsidR="0086720D" w:rsidRPr="0086720D" w:rsidRDefault="0086720D" w:rsidP="0086720D">
            <w:pPr>
              <w:jc w:val="right"/>
              <w:rPr>
                <w:rFonts w:ascii="Calibri" w:hAnsi="Calibri" w:cs="Times New Roman"/>
                <w:sz w:val="24"/>
                <w:szCs w:val="24"/>
              </w:rPr>
            </w:pPr>
            <w:r w:rsidRPr="0086720D">
              <w:rPr>
                <w:rFonts w:ascii="Calibri" w:hAnsi="Calibri" w:cs="Times New Roman"/>
                <w:sz w:val="24"/>
                <w:szCs w:val="24"/>
              </w:rPr>
              <w:t>After:</w:t>
            </w:r>
          </w:p>
        </w:tc>
        <w:sdt>
          <w:sdtPr>
            <w:rPr>
              <w:rFonts w:ascii="Calibri" w:hAnsi="Calibri" w:cs="Times New Roman"/>
              <w:sz w:val="24"/>
              <w:szCs w:val="24"/>
            </w:rPr>
            <w:id w:val="-254974797"/>
            <w:placeholder>
              <w:docPart w:val="E95EF2C80635439EA5D7585ECF904355"/>
            </w:placeholder>
            <w:showingPlcHdr/>
          </w:sdtPr>
          <w:sdtEndPr/>
          <w:sdtContent>
            <w:tc>
              <w:tcPr>
                <w:tcW w:w="5238" w:type="dxa"/>
                <w:tcBorders>
                  <w:left w:val="nil"/>
                </w:tcBorders>
                <w:shd w:val="clear" w:color="auto" w:fill="auto"/>
                <w:vAlign w:val="center"/>
              </w:tcPr>
              <w:p w:rsidR="0086720D" w:rsidRPr="0086720D" w:rsidRDefault="0086720D" w:rsidP="0086720D">
                <w:pPr>
                  <w:rPr>
                    <w:rFonts w:ascii="Calibri" w:hAnsi="Calibri" w:cs="Times New Roman"/>
                    <w:sz w:val="24"/>
                    <w:szCs w:val="24"/>
                  </w:rPr>
                </w:pPr>
                <w:r w:rsidRPr="0086720D">
                  <w:rPr>
                    <w:rFonts w:ascii="Calibri" w:hAnsi="Calibri" w:cs="Times New Roman"/>
                    <w:color w:val="808080"/>
                  </w:rPr>
                  <w:t>Click here to enter text.</w:t>
                </w:r>
              </w:p>
            </w:tc>
          </w:sdtContent>
        </w:sdt>
      </w:tr>
    </w:tbl>
    <w:p w:rsidR="00FE15B1" w:rsidRPr="00FE15B1" w:rsidRDefault="00FE15B1" w:rsidP="0086720D">
      <w:pPr>
        <w:rPr>
          <w:rFonts w:ascii="Calibri" w:eastAsia="Times New Roman" w:hAnsi="Calibri" w:cs="Times New Roman"/>
          <w:b/>
          <w:sz w:val="10"/>
          <w:szCs w:val="10"/>
        </w:rPr>
      </w:pPr>
    </w:p>
    <w:p w:rsidR="0086720D" w:rsidRPr="003F4441" w:rsidRDefault="0086720D" w:rsidP="0086720D">
      <w:pPr>
        <w:rPr>
          <w:rFonts w:ascii="Calibri" w:eastAsia="Times New Roman" w:hAnsi="Calibri" w:cs="Times New Roman"/>
          <w:b/>
          <w:sz w:val="24"/>
          <w:szCs w:val="24"/>
        </w:rPr>
      </w:pPr>
      <w:r w:rsidRPr="003F4441">
        <w:rPr>
          <w:rFonts w:ascii="Calibri" w:eastAsia="Times New Roman" w:hAnsi="Calibri" w:cs="Times New Roman"/>
          <w:b/>
          <w:sz w:val="24"/>
          <w:szCs w:val="24"/>
        </w:rPr>
        <w:t>Experiment B—Inside/Outside Air (6pts)</w:t>
      </w:r>
    </w:p>
    <w:tbl>
      <w:tblPr>
        <w:tblStyle w:val="TableGrid"/>
        <w:tblW w:w="10530" w:type="dxa"/>
        <w:tblInd w:w="108" w:type="dxa"/>
        <w:tblLayout w:type="fixed"/>
        <w:tblLook w:val="04A0" w:firstRow="1" w:lastRow="0" w:firstColumn="1" w:lastColumn="0" w:noHBand="0" w:noVBand="1"/>
      </w:tblPr>
      <w:tblGrid>
        <w:gridCol w:w="1350"/>
        <w:gridCol w:w="990"/>
        <w:gridCol w:w="810"/>
        <w:gridCol w:w="1620"/>
        <w:gridCol w:w="810"/>
        <w:gridCol w:w="4950"/>
      </w:tblGrid>
      <w:tr w:rsidR="0086720D" w:rsidRPr="0086720D" w:rsidTr="00CA0731">
        <w:trPr>
          <w:trHeight w:val="586"/>
        </w:trPr>
        <w:tc>
          <w:tcPr>
            <w:tcW w:w="3150" w:type="dxa"/>
            <w:gridSpan w:val="3"/>
            <w:vAlign w:val="center"/>
          </w:tcPr>
          <w:p w:rsidR="0086720D" w:rsidRPr="0086720D" w:rsidRDefault="0086720D" w:rsidP="00651A15">
            <w:pPr>
              <w:jc w:val="right"/>
              <w:rPr>
                <w:rFonts w:ascii="Calibri" w:hAnsi="Calibri" w:cs="Times New Roman"/>
                <w:sz w:val="24"/>
                <w:szCs w:val="24"/>
              </w:rPr>
            </w:pPr>
            <w:r w:rsidRPr="0086720D">
              <w:rPr>
                <w:rFonts w:ascii="Calibri" w:hAnsi="Calibri" w:cs="Times New Roman"/>
                <w:sz w:val="24"/>
                <w:szCs w:val="24"/>
              </w:rPr>
              <w:t>Location of Air Samples Taken</w:t>
            </w:r>
          </w:p>
        </w:tc>
        <w:tc>
          <w:tcPr>
            <w:tcW w:w="7380" w:type="dxa"/>
            <w:gridSpan w:val="3"/>
            <w:vAlign w:val="center"/>
          </w:tcPr>
          <w:p w:rsidR="0086720D" w:rsidRPr="0086720D" w:rsidRDefault="00CA0731" w:rsidP="0086720D">
            <w:pPr>
              <w:rPr>
                <w:rFonts w:ascii="Calibri" w:hAnsi="Calibri" w:cs="Times New Roman"/>
                <w:sz w:val="24"/>
                <w:szCs w:val="24"/>
              </w:rPr>
            </w:pPr>
            <w:sdt>
              <w:sdtPr>
                <w:rPr>
                  <w:rFonts w:ascii="Calibri" w:hAnsi="Calibri" w:cs="Times New Roman"/>
                  <w:sz w:val="24"/>
                  <w:szCs w:val="24"/>
                </w:rPr>
                <w:id w:val="-1738003886"/>
                <w14:checkbox>
                  <w14:checked w14:val="0"/>
                  <w14:checkedState w14:val="2612" w14:font="MS Gothic"/>
                  <w14:uncheckedState w14:val="2610" w14:font="MS Gothic"/>
                </w14:checkbox>
              </w:sdtPr>
              <w:sdtEndPr/>
              <w:sdtContent>
                <w:r w:rsidR="0086720D" w:rsidRPr="0086720D">
                  <w:rPr>
                    <w:rFonts w:ascii="MS Gothic" w:eastAsia="MS Gothic" w:hAnsi="MS Gothic" w:cs="MS Gothic" w:hint="eastAsia"/>
                    <w:sz w:val="24"/>
                    <w:szCs w:val="24"/>
                  </w:rPr>
                  <w:t>☐</w:t>
                </w:r>
              </w:sdtContent>
            </w:sdt>
            <w:r w:rsidR="0086720D" w:rsidRPr="0086720D">
              <w:rPr>
                <w:rFonts w:ascii="Calibri" w:hAnsi="Calibri" w:cs="Times New Roman"/>
                <w:sz w:val="24"/>
                <w:szCs w:val="24"/>
              </w:rPr>
              <w:t xml:space="preserve">  Outside the School                </w:t>
            </w:r>
            <w:sdt>
              <w:sdtPr>
                <w:rPr>
                  <w:rFonts w:ascii="Calibri" w:hAnsi="Calibri" w:cs="Times New Roman"/>
                  <w:sz w:val="24"/>
                  <w:szCs w:val="24"/>
                </w:rPr>
                <w:id w:val="1381362967"/>
                <w14:checkbox>
                  <w14:checked w14:val="0"/>
                  <w14:checkedState w14:val="2612" w14:font="MS Gothic"/>
                  <w14:uncheckedState w14:val="2610" w14:font="MS Gothic"/>
                </w14:checkbox>
              </w:sdtPr>
              <w:sdtEndPr/>
              <w:sdtContent>
                <w:r w:rsidR="0086720D" w:rsidRPr="0086720D">
                  <w:rPr>
                    <w:rFonts w:ascii="MS Gothic" w:eastAsia="MS Gothic" w:hAnsi="MS Gothic" w:cs="MS Gothic" w:hint="eastAsia"/>
                    <w:sz w:val="24"/>
                    <w:szCs w:val="24"/>
                  </w:rPr>
                  <w:t>☐</w:t>
                </w:r>
              </w:sdtContent>
            </w:sdt>
            <w:r w:rsidR="0086720D" w:rsidRPr="0086720D">
              <w:rPr>
                <w:rFonts w:ascii="Calibri" w:hAnsi="Calibri" w:cs="Times New Roman"/>
                <w:sz w:val="24"/>
                <w:szCs w:val="24"/>
              </w:rPr>
              <w:t xml:space="preserve">  Inside the Classroom</w:t>
            </w:r>
          </w:p>
        </w:tc>
      </w:tr>
      <w:tr w:rsidR="0086720D" w:rsidRPr="0086720D" w:rsidTr="00CA0731">
        <w:trPr>
          <w:trHeight w:val="586"/>
        </w:trPr>
        <w:tc>
          <w:tcPr>
            <w:tcW w:w="1350" w:type="dxa"/>
            <w:tcBorders>
              <w:right w:val="single" w:sz="12" w:space="0" w:color="auto"/>
            </w:tcBorders>
            <w:vAlign w:val="center"/>
          </w:tcPr>
          <w:p w:rsidR="0086720D" w:rsidRPr="0086720D" w:rsidRDefault="0086720D" w:rsidP="0086720D">
            <w:pPr>
              <w:jc w:val="right"/>
              <w:rPr>
                <w:rFonts w:ascii="Calibri" w:hAnsi="Calibri" w:cs="Times New Roman"/>
                <w:sz w:val="24"/>
                <w:szCs w:val="24"/>
              </w:rPr>
            </w:pPr>
            <w:r w:rsidRPr="0086720D">
              <w:rPr>
                <w:rFonts w:ascii="Calibri" w:hAnsi="Calibri" w:cs="Times New Roman"/>
                <w:sz w:val="24"/>
                <w:szCs w:val="24"/>
              </w:rPr>
              <w:t xml:space="preserve">Color </w:t>
            </w:r>
          </w:p>
        </w:tc>
        <w:tc>
          <w:tcPr>
            <w:tcW w:w="990" w:type="dxa"/>
            <w:tcBorders>
              <w:left w:val="single" w:sz="12" w:space="0" w:color="auto"/>
              <w:right w:val="nil"/>
            </w:tcBorders>
            <w:vAlign w:val="center"/>
          </w:tcPr>
          <w:p w:rsidR="0086720D" w:rsidRPr="0086720D" w:rsidRDefault="0086720D" w:rsidP="0086720D">
            <w:pPr>
              <w:jc w:val="right"/>
              <w:rPr>
                <w:rFonts w:ascii="Calibri" w:hAnsi="Calibri" w:cs="Times New Roman"/>
                <w:sz w:val="24"/>
                <w:szCs w:val="24"/>
              </w:rPr>
            </w:pPr>
            <w:r w:rsidRPr="0086720D">
              <w:rPr>
                <w:rFonts w:ascii="Calibri" w:hAnsi="Calibri" w:cs="Times New Roman"/>
                <w:sz w:val="24"/>
                <w:szCs w:val="24"/>
              </w:rPr>
              <w:t>Before:</w:t>
            </w:r>
          </w:p>
        </w:tc>
        <w:sdt>
          <w:sdtPr>
            <w:rPr>
              <w:rFonts w:ascii="Calibri" w:hAnsi="Calibri" w:cs="Times New Roman"/>
              <w:sz w:val="24"/>
              <w:szCs w:val="24"/>
            </w:rPr>
            <w:id w:val="106786483"/>
            <w:showingPlcHdr/>
            <w:comboBox>
              <w:listItem w:displayText="Yellow" w:value="Yellow"/>
              <w:listItem w:displayText="Green" w:value="Green"/>
              <w:listItem w:displayText="Blue" w:value="Blue"/>
            </w:comboBox>
          </w:sdtPr>
          <w:sdtEndPr/>
          <w:sdtContent>
            <w:tc>
              <w:tcPr>
                <w:tcW w:w="2430" w:type="dxa"/>
                <w:gridSpan w:val="2"/>
                <w:tcBorders>
                  <w:left w:val="nil"/>
                  <w:right w:val="single" w:sz="12" w:space="0" w:color="auto"/>
                </w:tcBorders>
                <w:vAlign w:val="center"/>
              </w:tcPr>
              <w:p w:rsidR="0086720D" w:rsidRPr="0086720D" w:rsidRDefault="0086720D" w:rsidP="0086720D">
                <w:pPr>
                  <w:rPr>
                    <w:rFonts w:ascii="Calibri" w:hAnsi="Calibri" w:cs="Times New Roman"/>
                    <w:sz w:val="24"/>
                    <w:szCs w:val="24"/>
                  </w:rPr>
                </w:pPr>
                <w:r w:rsidRPr="0086720D">
                  <w:rPr>
                    <w:rFonts w:ascii="Calibri" w:hAnsi="Calibri" w:cs="Times New Roman"/>
                    <w:color w:val="808080"/>
                  </w:rPr>
                  <w:t>Choose an item.</w:t>
                </w:r>
              </w:p>
            </w:tc>
          </w:sdtContent>
        </w:sdt>
        <w:tc>
          <w:tcPr>
            <w:tcW w:w="810" w:type="dxa"/>
            <w:tcBorders>
              <w:left w:val="single" w:sz="12" w:space="0" w:color="auto"/>
              <w:right w:val="nil"/>
            </w:tcBorders>
            <w:vAlign w:val="center"/>
          </w:tcPr>
          <w:p w:rsidR="0086720D" w:rsidRPr="0086720D" w:rsidRDefault="0086720D" w:rsidP="0086720D">
            <w:pPr>
              <w:jc w:val="right"/>
              <w:rPr>
                <w:rFonts w:ascii="Calibri" w:hAnsi="Calibri" w:cs="Times New Roman"/>
                <w:sz w:val="24"/>
                <w:szCs w:val="24"/>
              </w:rPr>
            </w:pPr>
            <w:r w:rsidRPr="0086720D">
              <w:rPr>
                <w:rFonts w:ascii="Calibri" w:hAnsi="Calibri" w:cs="Times New Roman"/>
                <w:sz w:val="24"/>
                <w:szCs w:val="24"/>
              </w:rPr>
              <w:t>After:</w:t>
            </w:r>
          </w:p>
        </w:tc>
        <w:sdt>
          <w:sdtPr>
            <w:rPr>
              <w:rFonts w:ascii="Calibri" w:hAnsi="Calibri" w:cs="Times New Roman"/>
              <w:sz w:val="24"/>
              <w:szCs w:val="24"/>
            </w:rPr>
            <w:id w:val="544407089"/>
            <w:showingPlcHdr/>
            <w:comboBox>
              <w:listItem w:displayText="Yellow" w:value="Yellow"/>
              <w:listItem w:displayText="Green" w:value="Green"/>
              <w:listItem w:displayText="Blue" w:value="Blue"/>
            </w:comboBox>
          </w:sdtPr>
          <w:sdtEndPr/>
          <w:sdtContent>
            <w:tc>
              <w:tcPr>
                <w:tcW w:w="4950" w:type="dxa"/>
                <w:tcBorders>
                  <w:left w:val="nil"/>
                </w:tcBorders>
                <w:vAlign w:val="center"/>
              </w:tcPr>
              <w:p w:rsidR="0086720D" w:rsidRPr="0086720D" w:rsidRDefault="0086720D" w:rsidP="0086720D">
                <w:pPr>
                  <w:rPr>
                    <w:rFonts w:ascii="Calibri" w:hAnsi="Calibri" w:cs="Times New Roman"/>
                    <w:sz w:val="24"/>
                    <w:szCs w:val="24"/>
                  </w:rPr>
                </w:pPr>
                <w:r w:rsidRPr="0086720D">
                  <w:rPr>
                    <w:rFonts w:ascii="Calibri" w:hAnsi="Calibri" w:cs="Times New Roman"/>
                    <w:color w:val="808080"/>
                  </w:rPr>
                  <w:t>Choose an item.</w:t>
                </w:r>
              </w:p>
            </w:tc>
          </w:sdtContent>
        </w:sdt>
      </w:tr>
      <w:tr w:rsidR="0086720D" w:rsidRPr="0086720D" w:rsidTr="00CA0731">
        <w:trPr>
          <w:trHeight w:val="586"/>
        </w:trPr>
        <w:tc>
          <w:tcPr>
            <w:tcW w:w="1350" w:type="dxa"/>
            <w:tcBorders>
              <w:right w:val="single" w:sz="12" w:space="0" w:color="auto"/>
            </w:tcBorders>
            <w:shd w:val="clear" w:color="auto" w:fill="auto"/>
            <w:vAlign w:val="center"/>
          </w:tcPr>
          <w:p w:rsidR="0086720D" w:rsidRPr="0086720D" w:rsidRDefault="0086720D" w:rsidP="0086720D">
            <w:pPr>
              <w:jc w:val="right"/>
              <w:rPr>
                <w:rFonts w:ascii="Calibri" w:hAnsi="Calibri" w:cs="Times New Roman"/>
                <w:sz w:val="24"/>
                <w:szCs w:val="24"/>
              </w:rPr>
            </w:pPr>
            <w:r w:rsidRPr="0086720D">
              <w:rPr>
                <w:rFonts w:ascii="Calibri" w:hAnsi="Calibri" w:cs="Times New Roman"/>
                <w:sz w:val="24"/>
                <w:szCs w:val="24"/>
              </w:rPr>
              <w:t>pH</w:t>
            </w:r>
          </w:p>
        </w:tc>
        <w:tc>
          <w:tcPr>
            <w:tcW w:w="990" w:type="dxa"/>
            <w:tcBorders>
              <w:left w:val="single" w:sz="12" w:space="0" w:color="auto"/>
              <w:right w:val="nil"/>
            </w:tcBorders>
            <w:shd w:val="clear" w:color="auto" w:fill="auto"/>
            <w:vAlign w:val="center"/>
          </w:tcPr>
          <w:p w:rsidR="0086720D" w:rsidRPr="0086720D" w:rsidRDefault="0086720D" w:rsidP="0086720D">
            <w:pPr>
              <w:jc w:val="right"/>
              <w:rPr>
                <w:rFonts w:ascii="Calibri" w:hAnsi="Calibri" w:cs="Times New Roman"/>
                <w:sz w:val="24"/>
                <w:szCs w:val="24"/>
              </w:rPr>
            </w:pPr>
            <w:r w:rsidRPr="0086720D">
              <w:rPr>
                <w:rFonts w:ascii="Calibri" w:hAnsi="Calibri" w:cs="Times New Roman"/>
                <w:sz w:val="24"/>
                <w:szCs w:val="24"/>
              </w:rPr>
              <w:t>Before:</w:t>
            </w:r>
          </w:p>
        </w:tc>
        <w:sdt>
          <w:sdtPr>
            <w:rPr>
              <w:rFonts w:ascii="Calibri" w:hAnsi="Calibri" w:cs="Times New Roman"/>
              <w:sz w:val="24"/>
              <w:szCs w:val="24"/>
            </w:rPr>
            <w:id w:val="2067218245"/>
            <w:showingPlcHdr/>
          </w:sdtPr>
          <w:sdtEndPr/>
          <w:sdtContent>
            <w:tc>
              <w:tcPr>
                <w:tcW w:w="2430" w:type="dxa"/>
                <w:gridSpan w:val="2"/>
                <w:tcBorders>
                  <w:left w:val="nil"/>
                  <w:right w:val="single" w:sz="12" w:space="0" w:color="auto"/>
                </w:tcBorders>
                <w:shd w:val="clear" w:color="auto" w:fill="auto"/>
                <w:vAlign w:val="center"/>
              </w:tcPr>
              <w:p w:rsidR="0086720D" w:rsidRPr="0086720D" w:rsidRDefault="0086720D" w:rsidP="0086720D">
                <w:pPr>
                  <w:rPr>
                    <w:rFonts w:ascii="Calibri" w:hAnsi="Calibri" w:cs="Times New Roman"/>
                    <w:sz w:val="24"/>
                    <w:szCs w:val="24"/>
                  </w:rPr>
                </w:pPr>
                <w:r w:rsidRPr="0086720D">
                  <w:rPr>
                    <w:rFonts w:ascii="Calibri" w:hAnsi="Calibri" w:cs="Times New Roman"/>
                    <w:color w:val="808080"/>
                  </w:rPr>
                  <w:t>Click here to enter text.</w:t>
                </w:r>
              </w:p>
            </w:tc>
          </w:sdtContent>
        </w:sdt>
        <w:tc>
          <w:tcPr>
            <w:tcW w:w="810" w:type="dxa"/>
            <w:tcBorders>
              <w:left w:val="single" w:sz="12" w:space="0" w:color="auto"/>
              <w:right w:val="nil"/>
            </w:tcBorders>
            <w:shd w:val="clear" w:color="auto" w:fill="auto"/>
            <w:vAlign w:val="center"/>
          </w:tcPr>
          <w:p w:rsidR="0086720D" w:rsidRPr="0086720D" w:rsidRDefault="0086720D" w:rsidP="0086720D">
            <w:pPr>
              <w:jc w:val="right"/>
              <w:rPr>
                <w:rFonts w:ascii="Calibri" w:hAnsi="Calibri" w:cs="Times New Roman"/>
                <w:sz w:val="24"/>
                <w:szCs w:val="24"/>
              </w:rPr>
            </w:pPr>
            <w:r w:rsidRPr="0086720D">
              <w:rPr>
                <w:rFonts w:ascii="Calibri" w:hAnsi="Calibri" w:cs="Times New Roman"/>
                <w:sz w:val="24"/>
                <w:szCs w:val="24"/>
              </w:rPr>
              <w:t>After:</w:t>
            </w:r>
          </w:p>
        </w:tc>
        <w:sdt>
          <w:sdtPr>
            <w:rPr>
              <w:rFonts w:ascii="Calibri" w:hAnsi="Calibri" w:cs="Times New Roman"/>
              <w:sz w:val="24"/>
              <w:szCs w:val="24"/>
            </w:rPr>
            <w:id w:val="-1904219534"/>
            <w:showingPlcHdr/>
          </w:sdtPr>
          <w:sdtEndPr/>
          <w:sdtContent>
            <w:tc>
              <w:tcPr>
                <w:tcW w:w="4950" w:type="dxa"/>
                <w:tcBorders>
                  <w:left w:val="nil"/>
                </w:tcBorders>
                <w:shd w:val="clear" w:color="auto" w:fill="auto"/>
                <w:vAlign w:val="center"/>
              </w:tcPr>
              <w:p w:rsidR="0086720D" w:rsidRPr="0086720D" w:rsidRDefault="0086720D" w:rsidP="0086720D">
                <w:pPr>
                  <w:rPr>
                    <w:rFonts w:ascii="Calibri" w:hAnsi="Calibri" w:cs="Times New Roman"/>
                    <w:sz w:val="24"/>
                    <w:szCs w:val="24"/>
                  </w:rPr>
                </w:pPr>
                <w:r w:rsidRPr="0086720D">
                  <w:rPr>
                    <w:rFonts w:ascii="Calibri" w:hAnsi="Calibri" w:cs="Times New Roman"/>
                    <w:color w:val="808080"/>
                  </w:rPr>
                  <w:t>Click here to enter text.</w:t>
                </w:r>
              </w:p>
            </w:tc>
          </w:sdtContent>
        </w:sdt>
      </w:tr>
    </w:tbl>
    <w:p w:rsidR="0086720D" w:rsidRPr="00FE15B1" w:rsidRDefault="0086720D" w:rsidP="0086720D">
      <w:pPr>
        <w:rPr>
          <w:rFonts w:ascii="Calibri" w:eastAsia="Times New Roman" w:hAnsi="Calibri" w:cs="Times New Roman"/>
          <w:b/>
          <w:sz w:val="24"/>
          <w:szCs w:val="28"/>
        </w:rPr>
      </w:pPr>
    </w:p>
    <w:p w:rsidR="0086720D" w:rsidRPr="003F4441" w:rsidRDefault="0086720D" w:rsidP="0086720D">
      <w:pPr>
        <w:rPr>
          <w:rFonts w:ascii="Calibri" w:eastAsia="Times New Roman" w:hAnsi="Calibri" w:cs="Times New Roman"/>
          <w:b/>
          <w:color w:val="00B050"/>
          <w:sz w:val="28"/>
          <w:szCs w:val="28"/>
        </w:rPr>
      </w:pPr>
      <w:r w:rsidRPr="003F4441">
        <w:rPr>
          <w:rFonts w:ascii="Calibri" w:eastAsia="Times New Roman" w:hAnsi="Calibri" w:cs="Times New Roman"/>
          <w:b/>
          <w:color w:val="00B050"/>
          <w:sz w:val="28"/>
          <w:szCs w:val="28"/>
        </w:rPr>
        <w:t>Part III—Acid Rain</w:t>
      </w:r>
    </w:p>
    <w:p w:rsidR="0086720D" w:rsidRPr="003F4441" w:rsidRDefault="0086720D" w:rsidP="0086720D">
      <w:pPr>
        <w:rPr>
          <w:rFonts w:ascii="Calibri" w:eastAsia="Times New Roman" w:hAnsi="Calibri" w:cs="Times New Roman"/>
          <w:b/>
          <w:sz w:val="24"/>
          <w:szCs w:val="24"/>
        </w:rPr>
      </w:pPr>
      <w:r w:rsidRPr="003F4441">
        <w:rPr>
          <w:rFonts w:ascii="Calibri" w:eastAsia="Times New Roman" w:hAnsi="Calibri" w:cs="Times New Roman"/>
          <w:b/>
          <w:sz w:val="24"/>
          <w:szCs w:val="24"/>
        </w:rPr>
        <w:t xml:space="preserve">Experiment </w:t>
      </w:r>
      <w:proofErr w:type="gramStart"/>
      <w:r w:rsidRPr="003F4441">
        <w:rPr>
          <w:rFonts w:ascii="Calibri" w:eastAsia="Times New Roman" w:hAnsi="Calibri" w:cs="Times New Roman"/>
          <w:b/>
          <w:sz w:val="24"/>
          <w:szCs w:val="24"/>
        </w:rPr>
        <w:t>A—</w:t>
      </w:r>
      <w:proofErr w:type="gramEnd"/>
      <w:r w:rsidRPr="003F4441">
        <w:rPr>
          <w:rFonts w:ascii="Calibri" w:eastAsia="Times New Roman" w:hAnsi="Calibri" w:cs="Times New Roman"/>
          <w:b/>
          <w:sz w:val="24"/>
          <w:szCs w:val="24"/>
        </w:rPr>
        <w:t>Simulated Acid Rain (2pts)</w:t>
      </w:r>
    </w:p>
    <w:tbl>
      <w:tblPr>
        <w:tblStyle w:val="TableGrid"/>
        <w:tblW w:w="0" w:type="auto"/>
        <w:tblInd w:w="108" w:type="dxa"/>
        <w:tblLook w:val="04A0" w:firstRow="1" w:lastRow="0" w:firstColumn="1" w:lastColumn="0" w:noHBand="0" w:noVBand="1"/>
      </w:tblPr>
      <w:tblGrid>
        <w:gridCol w:w="3070"/>
        <w:gridCol w:w="7478"/>
      </w:tblGrid>
      <w:tr w:rsidR="0086720D" w:rsidRPr="0086720D" w:rsidTr="00E704F9">
        <w:tc>
          <w:tcPr>
            <w:tcW w:w="3150" w:type="dxa"/>
            <w:tcBorders>
              <w:right w:val="single" w:sz="12" w:space="0" w:color="auto"/>
            </w:tcBorders>
          </w:tcPr>
          <w:p w:rsidR="00651A15" w:rsidRDefault="0086720D" w:rsidP="00651A15">
            <w:pPr>
              <w:jc w:val="right"/>
              <w:rPr>
                <w:rFonts w:ascii="Calibri" w:hAnsi="Calibri" w:cs="Times New Roman"/>
                <w:sz w:val="24"/>
                <w:szCs w:val="24"/>
              </w:rPr>
            </w:pPr>
            <w:r w:rsidRPr="0086720D">
              <w:rPr>
                <w:rFonts w:ascii="Calibri" w:hAnsi="Calibri" w:cs="Times New Roman"/>
                <w:sz w:val="24"/>
                <w:szCs w:val="24"/>
              </w:rPr>
              <w:t xml:space="preserve">Marble chip with </w:t>
            </w:r>
          </w:p>
          <w:p w:rsidR="0086720D" w:rsidRPr="0086720D" w:rsidRDefault="0086720D" w:rsidP="00651A15">
            <w:pPr>
              <w:jc w:val="right"/>
              <w:rPr>
                <w:rFonts w:ascii="Calibri" w:hAnsi="Calibri" w:cs="Times New Roman"/>
                <w:sz w:val="24"/>
                <w:szCs w:val="24"/>
              </w:rPr>
            </w:pPr>
            <w:r w:rsidRPr="0086720D">
              <w:rPr>
                <w:rFonts w:ascii="Calibri" w:hAnsi="Calibri" w:cs="Times New Roman"/>
                <w:sz w:val="24"/>
                <w:szCs w:val="24"/>
              </w:rPr>
              <w:t>“unpolluted water”</w:t>
            </w:r>
          </w:p>
        </w:tc>
        <w:tc>
          <w:tcPr>
            <w:tcW w:w="7758" w:type="dxa"/>
            <w:tcBorders>
              <w:left w:val="single" w:sz="12" w:space="0" w:color="auto"/>
            </w:tcBorders>
            <w:vAlign w:val="center"/>
          </w:tcPr>
          <w:p w:rsidR="0086720D" w:rsidRPr="0086720D" w:rsidRDefault="0086720D" w:rsidP="00651A15">
            <w:pPr>
              <w:rPr>
                <w:rFonts w:ascii="Calibri" w:hAnsi="Calibri" w:cs="Times New Roman"/>
                <w:sz w:val="24"/>
                <w:szCs w:val="24"/>
              </w:rPr>
            </w:pPr>
            <w:r w:rsidRPr="0086720D">
              <w:rPr>
                <w:rFonts w:ascii="Calibri" w:hAnsi="Calibri" w:cs="Times New Roman"/>
                <w:sz w:val="24"/>
                <w:szCs w:val="24"/>
              </w:rPr>
              <w:t xml:space="preserve">Observations:  </w:t>
            </w:r>
            <w:sdt>
              <w:sdtPr>
                <w:rPr>
                  <w:rFonts w:ascii="Calibri" w:hAnsi="Calibri" w:cs="Times New Roman"/>
                  <w:sz w:val="24"/>
                  <w:szCs w:val="24"/>
                </w:rPr>
                <w:alias w:val="Enter observations here"/>
                <w:tag w:val="Enter observations here"/>
                <w:id w:val="-646667133"/>
                <w:placeholder>
                  <w:docPart w:val="B4B4D7C112164B75B72AB0425BC77023"/>
                </w:placeholder>
                <w:showingPlcHdr/>
              </w:sdtPr>
              <w:sdtEndPr/>
              <w:sdtContent>
                <w:r w:rsidRPr="0086720D">
                  <w:rPr>
                    <w:rFonts w:ascii="Calibri" w:hAnsi="Calibri" w:cs="Times New Roman"/>
                    <w:color w:val="808080"/>
                  </w:rPr>
                  <w:t>Click here to enter text.</w:t>
                </w:r>
              </w:sdtContent>
            </w:sdt>
          </w:p>
        </w:tc>
      </w:tr>
      <w:tr w:rsidR="0086720D" w:rsidRPr="0086720D" w:rsidTr="00E704F9">
        <w:tc>
          <w:tcPr>
            <w:tcW w:w="3150" w:type="dxa"/>
            <w:tcBorders>
              <w:right w:val="single" w:sz="12" w:space="0" w:color="auto"/>
            </w:tcBorders>
          </w:tcPr>
          <w:p w:rsidR="00651A15" w:rsidRDefault="00651A15" w:rsidP="00651A15">
            <w:pPr>
              <w:jc w:val="right"/>
              <w:rPr>
                <w:rFonts w:ascii="Calibri" w:hAnsi="Calibri" w:cs="Times New Roman"/>
                <w:sz w:val="24"/>
                <w:szCs w:val="24"/>
              </w:rPr>
            </w:pPr>
            <w:r>
              <w:rPr>
                <w:rFonts w:ascii="Calibri" w:hAnsi="Calibri" w:cs="Times New Roman"/>
                <w:sz w:val="24"/>
                <w:szCs w:val="24"/>
              </w:rPr>
              <w:t xml:space="preserve">Marble chips with </w:t>
            </w:r>
          </w:p>
          <w:p w:rsidR="0086720D" w:rsidRPr="0086720D" w:rsidRDefault="0086720D" w:rsidP="00651A15">
            <w:pPr>
              <w:jc w:val="right"/>
              <w:rPr>
                <w:rFonts w:ascii="Calibri" w:hAnsi="Calibri" w:cs="Times New Roman"/>
                <w:sz w:val="24"/>
                <w:szCs w:val="24"/>
              </w:rPr>
            </w:pPr>
            <w:r w:rsidRPr="0086720D">
              <w:rPr>
                <w:rFonts w:ascii="Calibri" w:hAnsi="Calibri" w:cs="Times New Roman"/>
                <w:sz w:val="24"/>
                <w:szCs w:val="24"/>
              </w:rPr>
              <w:t>“simulated acid rain solution”</w:t>
            </w:r>
          </w:p>
        </w:tc>
        <w:tc>
          <w:tcPr>
            <w:tcW w:w="7758" w:type="dxa"/>
            <w:tcBorders>
              <w:left w:val="single" w:sz="12" w:space="0" w:color="auto"/>
            </w:tcBorders>
            <w:vAlign w:val="center"/>
          </w:tcPr>
          <w:p w:rsidR="0086720D" w:rsidRPr="0086720D" w:rsidRDefault="0086720D" w:rsidP="00651A15">
            <w:pPr>
              <w:rPr>
                <w:rFonts w:ascii="Calibri" w:hAnsi="Calibri" w:cs="Times New Roman"/>
                <w:sz w:val="24"/>
                <w:szCs w:val="24"/>
              </w:rPr>
            </w:pPr>
            <w:r w:rsidRPr="0086720D">
              <w:rPr>
                <w:rFonts w:ascii="Calibri" w:hAnsi="Calibri" w:cs="Times New Roman"/>
                <w:sz w:val="24"/>
                <w:szCs w:val="24"/>
              </w:rPr>
              <w:t xml:space="preserve">Observations:  </w:t>
            </w:r>
            <w:sdt>
              <w:sdtPr>
                <w:rPr>
                  <w:rFonts w:ascii="Calibri" w:hAnsi="Calibri" w:cs="Times New Roman"/>
                  <w:sz w:val="24"/>
                  <w:szCs w:val="24"/>
                </w:rPr>
                <w:alias w:val="Enter observations here"/>
                <w:tag w:val="Enter observations here"/>
                <w:id w:val="1177539267"/>
                <w:placeholder>
                  <w:docPart w:val="B4B4D7C112164B75B72AB0425BC77023"/>
                </w:placeholder>
                <w:showingPlcHdr/>
              </w:sdtPr>
              <w:sdtEndPr/>
              <w:sdtContent>
                <w:r w:rsidRPr="0086720D">
                  <w:rPr>
                    <w:rFonts w:ascii="Calibri" w:hAnsi="Calibri" w:cs="Times New Roman"/>
                    <w:color w:val="808080"/>
                  </w:rPr>
                  <w:t>Click here to enter text.</w:t>
                </w:r>
              </w:sdtContent>
            </w:sdt>
          </w:p>
        </w:tc>
      </w:tr>
    </w:tbl>
    <w:p w:rsidR="00FE15B1" w:rsidRPr="00FE15B1" w:rsidRDefault="00FE15B1" w:rsidP="0086720D">
      <w:pPr>
        <w:rPr>
          <w:rFonts w:ascii="Calibri" w:eastAsia="Times New Roman" w:hAnsi="Calibri" w:cs="Times New Roman"/>
          <w:b/>
          <w:sz w:val="10"/>
          <w:szCs w:val="10"/>
        </w:rPr>
      </w:pPr>
    </w:p>
    <w:p w:rsidR="0086720D" w:rsidRPr="0086720D" w:rsidRDefault="0086720D" w:rsidP="0086720D">
      <w:pPr>
        <w:rPr>
          <w:rFonts w:ascii="Calibri" w:eastAsia="Times New Roman" w:hAnsi="Calibri" w:cs="Times New Roman"/>
          <w:b/>
          <w:sz w:val="24"/>
          <w:szCs w:val="24"/>
        </w:rPr>
      </w:pPr>
      <w:r w:rsidRPr="0086720D">
        <w:rPr>
          <w:rFonts w:ascii="Calibri" w:eastAsia="Times New Roman" w:hAnsi="Calibri" w:cs="Times New Roman"/>
          <w:b/>
          <w:sz w:val="24"/>
          <w:szCs w:val="24"/>
        </w:rPr>
        <w:t>Experiment B—Rainwater (2pts)</w:t>
      </w:r>
    </w:p>
    <w:tbl>
      <w:tblPr>
        <w:tblStyle w:val="TableGrid"/>
        <w:tblW w:w="0" w:type="auto"/>
        <w:tblInd w:w="108" w:type="dxa"/>
        <w:tblLook w:val="04A0" w:firstRow="1" w:lastRow="0" w:firstColumn="1" w:lastColumn="0" w:noHBand="0" w:noVBand="1"/>
      </w:tblPr>
      <w:tblGrid>
        <w:gridCol w:w="3071"/>
        <w:gridCol w:w="7477"/>
      </w:tblGrid>
      <w:tr w:rsidR="0086720D" w:rsidRPr="0086720D" w:rsidTr="00E704F9">
        <w:trPr>
          <w:trHeight w:val="586"/>
        </w:trPr>
        <w:tc>
          <w:tcPr>
            <w:tcW w:w="3150" w:type="dxa"/>
            <w:tcBorders>
              <w:right w:val="single" w:sz="12" w:space="0" w:color="auto"/>
            </w:tcBorders>
          </w:tcPr>
          <w:p w:rsidR="00651A15" w:rsidRDefault="0086720D" w:rsidP="00651A15">
            <w:pPr>
              <w:jc w:val="right"/>
              <w:rPr>
                <w:rFonts w:ascii="Calibri" w:hAnsi="Calibri" w:cs="Times New Roman"/>
                <w:sz w:val="24"/>
                <w:szCs w:val="24"/>
              </w:rPr>
            </w:pPr>
            <w:r w:rsidRPr="0086720D">
              <w:rPr>
                <w:rFonts w:ascii="Calibri" w:hAnsi="Calibri" w:cs="Times New Roman"/>
                <w:sz w:val="24"/>
                <w:szCs w:val="24"/>
              </w:rPr>
              <w:t xml:space="preserve">Color of acid rain test </w:t>
            </w:r>
          </w:p>
          <w:p w:rsidR="0086720D" w:rsidRPr="0086720D" w:rsidRDefault="0086720D" w:rsidP="00651A15">
            <w:pPr>
              <w:jc w:val="right"/>
              <w:rPr>
                <w:rFonts w:ascii="Calibri" w:hAnsi="Calibri" w:cs="Times New Roman"/>
                <w:sz w:val="24"/>
                <w:szCs w:val="24"/>
              </w:rPr>
            </w:pPr>
            <w:r w:rsidRPr="0086720D">
              <w:rPr>
                <w:rFonts w:ascii="Calibri" w:hAnsi="Calibri" w:cs="Times New Roman"/>
                <w:sz w:val="24"/>
                <w:szCs w:val="24"/>
              </w:rPr>
              <w:t>strip after sampling</w:t>
            </w:r>
          </w:p>
        </w:tc>
        <w:sdt>
          <w:sdtPr>
            <w:rPr>
              <w:rFonts w:ascii="Calibri" w:hAnsi="Calibri" w:cs="Times New Roman"/>
              <w:sz w:val="24"/>
              <w:szCs w:val="24"/>
            </w:rPr>
            <w:alias w:val="Colors correlate with the pH key on card"/>
            <w:tag w:val="Colors correlate with the pH key on tube"/>
            <w:id w:val="685181195"/>
            <w:showingPlcHdr/>
            <w:dropDownList>
              <w:listItem w:value="Choose an item."/>
              <w:listItem w:displayText="Greenish Yellow (3.0)" w:value="Greenish Yellow (3.0)"/>
              <w:listItem w:displayText="Yellowish Green" w:value="Yellowish Green"/>
              <w:listItem w:displayText="Lime Green" w:value="Lime Green"/>
              <w:listItem w:displayText="Moss Green (4.5)" w:value="Moss Green (4.5)"/>
              <w:listItem w:displayText="Green" w:value="Green"/>
              <w:listItem w:displayText="Forest Green" w:value="Forest Green"/>
              <w:listItem w:displayText="Bluish Green (6.0)" w:value="Bluish Green (6.0)"/>
            </w:dropDownList>
          </w:sdtPr>
          <w:sdtEndPr/>
          <w:sdtContent>
            <w:tc>
              <w:tcPr>
                <w:tcW w:w="7758" w:type="dxa"/>
                <w:tcBorders>
                  <w:left w:val="single" w:sz="12" w:space="0" w:color="auto"/>
                </w:tcBorders>
                <w:vAlign w:val="center"/>
              </w:tcPr>
              <w:p w:rsidR="0086720D" w:rsidRPr="0086720D" w:rsidRDefault="0086720D" w:rsidP="0086720D">
                <w:pPr>
                  <w:rPr>
                    <w:rFonts w:ascii="Calibri" w:hAnsi="Calibri" w:cs="Times New Roman"/>
                    <w:sz w:val="24"/>
                    <w:szCs w:val="24"/>
                  </w:rPr>
                </w:pPr>
                <w:r w:rsidRPr="0086720D">
                  <w:rPr>
                    <w:rFonts w:ascii="Calibri" w:hAnsi="Calibri" w:cs="Times New Roman"/>
                    <w:color w:val="808080"/>
                  </w:rPr>
                  <w:t>Choose an item.</w:t>
                </w:r>
              </w:p>
            </w:tc>
          </w:sdtContent>
        </w:sdt>
      </w:tr>
      <w:tr w:rsidR="0086720D" w:rsidRPr="0086720D" w:rsidTr="00E704F9">
        <w:trPr>
          <w:trHeight w:val="586"/>
        </w:trPr>
        <w:tc>
          <w:tcPr>
            <w:tcW w:w="3150" w:type="dxa"/>
            <w:tcBorders>
              <w:right w:val="single" w:sz="12" w:space="0" w:color="auto"/>
            </w:tcBorders>
            <w:vAlign w:val="center"/>
          </w:tcPr>
          <w:p w:rsidR="0086720D" w:rsidRPr="0086720D" w:rsidRDefault="0086720D" w:rsidP="00651A15">
            <w:pPr>
              <w:jc w:val="right"/>
              <w:rPr>
                <w:rFonts w:ascii="Calibri" w:hAnsi="Calibri" w:cs="Times New Roman"/>
                <w:sz w:val="24"/>
                <w:szCs w:val="24"/>
              </w:rPr>
            </w:pPr>
            <w:r w:rsidRPr="0086720D">
              <w:rPr>
                <w:rFonts w:ascii="Calibri" w:hAnsi="Calibri" w:cs="Times New Roman"/>
                <w:sz w:val="24"/>
                <w:szCs w:val="24"/>
              </w:rPr>
              <w:t>pH of Rainwater</w:t>
            </w:r>
          </w:p>
        </w:tc>
        <w:sdt>
          <w:sdtPr>
            <w:rPr>
              <w:rFonts w:ascii="Calibri" w:hAnsi="Calibri" w:cs="Times New Roman"/>
              <w:sz w:val="24"/>
              <w:szCs w:val="24"/>
            </w:rPr>
            <w:id w:val="2038077829"/>
            <w:showingPlcHdr/>
          </w:sdtPr>
          <w:sdtEndPr/>
          <w:sdtContent>
            <w:tc>
              <w:tcPr>
                <w:tcW w:w="7758" w:type="dxa"/>
                <w:tcBorders>
                  <w:left w:val="single" w:sz="12" w:space="0" w:color="auto"/>
                </w:tcBorders>
                <w:vAlign w:val="center"/>
              </w:tcPr>
              <w:p w:rsidR="0086720D" w:rsidRPr="0086720D" w:rsidRDefault="0086720D" w:rsidP="0086720D">
                <w:pPr>
                  <w:rPr>
                    <w:rFonts w:ascii="Calibri" w:hAnsi="Calibri" w:cs="Times New Roman"/>
                    <w:sz w:val="24"/>
                    <w:szCs w:val="24"/>
                  </w:rPr>
                </w:pPr>
                <w:r w:rsidRPr="0086720D">
                  <w:rPr>
                    <w:rFonts w:ascii="Calibri" w:hAnsi="Calibri" w:cs="Times New Roman"/>
                    <w:color w:val="808080"/>
                  </w:rPr>
                  <w:t>Click here to enter text.</w:t>
                </w:r>
              </w:p>
            </w:tc>
          </w:sdtContent>
        </w:sdt>
      </w:tr>
    </w:tbl>
    <w:p w:rsidR="00651A15" w:rsidRPr="00651A15" w:rsidRDefault="00651A15" w:rsidP="0086720D">
      <w:pPr>
        <w:rPr>
          <w:rFonts w:ascii="Calibri" w:eastAsia="Times New Roman" w:hAnsi="Calibri" w:cs="Times New Roman"/>
          <w:b/>
          <w:sz w:val="12"/>
          <w:szCs w:val="36"/>
        </w:rPr>
      </w:pPr>
    </w:p>
    <w:p w:rsidR="0086720D" w:rsidRPr="0086720D" w:rsidRDefault="0086720D" w:rsidP="0086720D">
      <w:pPr>
        <w:rPr>
          <w:rFonts w:ascii="Calibri" w:eastAsia="Times New Roman" w:hAnsi="Calibri" w:cs="Times New Roman"/>
          <w:sz w:val="28"/>
          <w:szCs w:val="28"/>
        </w:rPr>
      </w:pPr>
      <w:r w:rsidRPr="0086720D">
        <w:rPr>
          <w:rFonts w:ascii="Calibri" w:eastAsia="Times New Roman" w:hAnsi="Calibri" w:cs="Times New Roman"/>
          <w:b/>
          <w:sz w:val="36"/>
          <w:szCs w:val="36"/>
        </w:rPr>
        <w:lastRenderedPageBreak/>
        <w:t>Analysis Questions</w:t>
      </w:r>
    </w:p>
    <w:p w:rsidR="0086720D" w:rsidRPr="0086720D" w:rsidRDefault="0086720D" w:rsidP="0086720D">
      <w:pPr>
        <w:rPr>
          <w:rFonts w:ascii="Calibri" w:eastAsia="Times New Roman" w:hAnsi="Calibri" w:cs="Times New Roman"/>
          <w:b/>
          <w:sz w:val="28"/>
          <w:szCs w:val="36"/>
        </w:rPr>
      </w:pPr>
      <w:r w:rsidRPr="0086720D">
        <w:rPr>
          <w:rFonts w:ascii="Calibri" w:eastAsia="Times New Roman" w:hAnsi="Calibri" w:cs="Times New Roman"/>
          <w:i/>
          <w:szCs w:val="28"/>
        </w:rPr>
        <w:t>Thoroughly</w:t>
      </w:r>
      <w:r w:rsidRPr="0086720D">
        <w:rPr>
          <w:rFonts w:ascii="Calibri" w:eastAsia="Times New Roman" w:hAnsi="Calibri" w:cs="Times New Roman"/>
          <w:szCs w:val="28"/>
        </w:rPr>
        <w:t xml:space="preserve"> respond to each question using complete sentences.  Use additional sources to help you </w:t>
      </w:r>
      <w:r w:rsidRPr="0086720D">
        <w:rPr>
          <w:rFonts w:ascii="Calibri" w:eastAsia="Times New Roman" w:hAnsi="Calibri" w:cs="Times New Roman"/>
          <w:i/>
          <w:szCs w:val="28"/>
        </w:rPr>
        <w:t>correctly</w:t>
      </w:r>
      <w:r w:rsidRPr="0086720D">
        <w:rPr>
          <w:rFonts w:ascii="Calibri" w:eastAsia="Times New Roman" w:hAnsi="Calibri" w:cs="Times New Roman"/>
          <w:szCs w:val="28"/>
        </w:rPr>
        <w:t xml:space="preserve"> respond</w:t>
      </w:r>
      <w:r w:rsidR="00E704F9">
        <w:rPr>
          <w:rFonts w:ascii="Calibri" w:eastAsia="Times New Roman" w:hAnsi="Calibri" w:cs="Times New Roman"/>
          <w:szCs w:val="28"/>
        </w:rPr>
        <w:t xml:space="preserve"> (Yes!  You will have to do some research)</w:t>
      </w:r>
      <w:r w:rsidRPr="0086720D">
        <w:rPr>
          <w:rFonts w:ascii="Calibri" w:eastAsia="Times New Roman" w:hAnsi="Calibri" w:cs="Times New Roman"/>
          <w:szCs w:val="28"/>
        </w:rPr>
        <w:t xml:space="preserve">.  Make sure to list your sources </w:t>
      </w:r>
      <w:bookmarkStart w:id="0" w:name="_GoBack"/>
      <w:bookmarkEnd w:id="0"/>
      <w:r w:rsidRPr="0086720D">
        <w:rPr>
          <w:rFonts w:ascii="Calibri" w:eastAsia="Times New Roman" w:hAnsi="Calibri" w:cs="Times New Roman"/>
          <w:szCs w:val="28"/>
        </w:rPr>
        <w:t>and cite the source used to respond to a question within the text of your answer. (2</w:t>
      </w:r>
      <w:r w:rsidR="00FE15B1">
        <w:rPr>
          <w:rFonts w:ascii="Calibri" w:eastAsia="Times New Roman" w:hAnsi="Calibri" w:cs="Times New Roman"/>
          <w:szCs w:val="28"/>
        </w:rPr>
        <w:t>-3</w:t>
      </w:r>
      <w:r w:rsidRPr="0086720D">
        <w:rPr>
          <w:rFonts w:ascii="Calibri" w:eastAsia="Times New Roman" w:hAnsi="Calibri" w:cs="Times New Roman"/>
          <w:szCs w:val="28"/>
        </w:rPr>
        <w:t>pts each)</w:t>
      </w:r>
    </w:p>
    <w:p w:rsidR="0086720D" w:rsidRPr="004E515E" w:rsidRDefault="00DE5C19" w:rsidP="0086720D">
      <w:pPr>
        <w:rPr>
          <w:rFonts w:ascii="Calibri" w:eastAsia="Times New Roman" w:hAnsi="Calibri" w:cs="Times New Roman"/>
          <w:b/>
          <w:color w:val="00B0F0"/>
          <w:sz w:val="28"/>
          <w:szCs w:val="28"/>
        </w:rPr>
      </w:pPr>
      <w:r w:rsidRPr="004E515E">
        <w:rPr>
          <w:rFonts w:ascii="Calibri" w:eastAsia="Times New Roman" w:hAnsi="Calibri" w:cs="Times New Roman"/>
          <w:b/>
          <w:color w:val="00B0F0"/>
          <w:sz w:val="28"/>
          <w:szCs w:val="28"/>
        </w:rPr>
        <w:t>Part I—Particulates in the Air</w:t>
      </w:r>
    </w:p>
    <w:p w:rsidR="0086720D" w:rsidRPr="0086720D" w:rsidRDefault="0086720D" w:rsidP="00651A15">
      <w:pPr>
        <w:numPr>
          <w:ilvl w:val="0"/>
          <w:numId w:val="1"/>
        </w:numPr>
        <w:ind w:left="360" w:hanging="259"/>
        <w:contextualSpacing/>
        <w:rPr>
          <w:rFonts w:ascii="Calibri" w:eastAsia="Times New Roman" w:hAnsi="Calibri" w:cs="Times New Roman"/>
          <w:szCs w:val="24"/>
        </w:rPr>
      </w:pPr>
      <w:r w:rsidRPr="0086720D">
        <w:rPr>
          <w:rFonts w:ascii="Calibri" w:eastAsia="Times New Roman" w:hAnsi="Calibri" w:cs="Times New Roman"/>
          <w:szCs w:val="24"/>
        </w:rPr>
        <w:t>Di</w:t>
      </w:r>
      <w:r w:rsidR="00E704F9">
        <w:rPr>
          <w:rFonts w:ascii="Calibri" w:eastAsia="Times New Roman" w:hAnsi="Calibri" w:cs="Times New Roman"/>
          <w:szCs w:val="24"/>
        </w:rPr>
        <w:t>d your test area have slight</w:t>
      </w:r>
      <w:r w:rsidRPr="0086720D">
        <w:rPr>
          <w:rFonts w:ascii="Calibri" w:eastAsia="Times New Roman" w:hAnsi="Calibri" w:cs="Times New Roman"/>
          <w:szCs w:val="24"/>
        </w:rPr>
        <w:t>, moderate or high p</w:t>
      </w:r>
      <w:r w:rsidR="003D22A7">
        <w:rPr>
          <w:rFonts w:ascii="Calibri" w:eastAsia="Times New Roman" w:hAnsi="Calibri" w:cs="Times New Roman"/>
          <w:szCs w:val="24"/>
        </w:rPr>
        <w:t>article pollution, as defined in</w:t>
      </w:r>
      <w:r w:rsidRPr="0086720D">
        <w:rPr>
          <w:rFonts w:ascii="Calibri" w:eastAsia="Times New Roman" w:hAnsi="Calibri" w:cs="Times New Roman"/>
          <w:szCs w:val="24"/>
        </w:rPr>
        <w:t xml:space="preserve"> </w:t>
      </w:r>
      <w:r w:rsidR="008407D7">
        <w:rPr>
          <w:rFonts w:ascii="Calibri" w:eastAsia="Times New Roman" w:hAnsi="Calibri" w:cs="Times New Roman"/>
          <w:szCs w:val="24"/>
        </w:rPr>
        <w:t xml:space="preserve">the lab </w:t>
      </w:r>
      <w:r w:rsidR="003D22A7">
        <w:rPr>
          <w:rFonts w:ascii="Calibri" w:eastAsia="Times New Roman" w:hAnsi="Calibri" w:cs="Times New Roman"/>
          <w:szCs w:val="24"/>
        </w:rPr>
        <w:t>procedure</w:t>
      </w:r>
      <w:r w:rsidR="008407D7">
        <w:rPr>
          <w:rFonts w:ascii="Calibri" w:eastAsia="Times New Roman" w:hAnsi="Calibri" w:cs="Times New Roman"/>
          <w:szCs w:val="24"/>
        </w:rPr>
        <w:t>s</w:t>
      </w:r>
      <w:r w:rsidRPr="0086720D">
        <w:rPr>
          <w:rFonts w:ascii="Calibri" w:eastAsia="Times New Roman" w:hAnsi="Calibri" w:cs="Times New Roman"/>
          <w:szCs w:val="24"/>
        </w:rPr>
        <w:t xml:space="preserve">?  List and describe three </w:t>
      </w:r>
      <w:r w:rsidRPr="0086720D">
        <w:rPr>
          <w:rFonts w:ascii="Calibri" w:eastAsia="Times New Roman" w:hAnsi="Calibri" w:cs="Times New Roman"/>
          <w:i/>
          <w:szCs w:val="24"/>
        </w:rPr>
        <w:t>sources</w:t>
      </w:r>
      <w:r w:rsidRPr="0086720D">
        <w:rPr>
          <w:rFonts w:ascii="Calibri" w:eastAsia="Times New Roman" w:hAnsi="Calibri" w:cs="Times New Roman"/>
          <w:szCs w:val="24"/>
        </w:rPr>
        <w:t xml:space="preserve"> of particle pollution </w:t>
      </w:r>
      <w:r w:rsidRPr="0086720D">
        <w:rPr>
          <w:rFonts w:ascii="Calibri" w:eastAsia="Times New Roman" w:hAnsi="Calibri" w:cs="Times New Roman"/>
          <w:i/>
          <w:szCs w:val="24"/>
        </w:rPr>
        <w:t>in your test area</w:t>
      </w:r>
      <w:r w:rsidRPr="0086720D">
        <w:rPr>
          <w:rFonts w:ascii="Calibri" w:eastAsia="Times New Roman" w:hAnsi="Calibri" w:cs="Times New Roman"/>
          <w:szCs w:val="24"/>
        </w:rPr>
        <w:t xml:space="preserve"> (</w:t>
      </w:r>
      <w:r w:rsidRPr="0086720D">
        <w:rPr>
          <w:rFonts w:ascii="Calibri" w:eastAsia="Times New Roman" w:hAnsi="Calibri" w:cs="Times New Roman"/>
          <w:szCs w:val="24"/>
          <w:u w:val="single"/>
        </w:rPr>
        <w:t>not</w:t>
      </w:r>
      <w:r w:rsidRPr="0086720D">
        <w:rPr>
          <w:rFonts w:ascii="Calibri" w:eastAsia="Times New Roman" w:hAnsi="Calibri" w:cs="Times New Roman"/>
          <w:szCs w:val="24"/>
        </w:rPr>
        <w:t xml:space="preserve"> </w:t>
      </w:r>
      <w:r w:rsidRPr="0086720D">
        <w:rPr>
          <w:rFonts w:ascii="Calibri" w:eastAsia="Times New Roman" w:hAnsi="Calibri" w:cs="Times New Roman"/>
          <w:i/>
          <w:szCs w:val="24"/>
        </w:rPr>
        <w:t>types</w:t>
      </w:r>
      <w:r w:rsidRPr="0086720D">
        <w:rPr>
          <w:rFonts w:ascii="Calibri" w:eastAsia="Times New Roman" w:hAnsi="Calibri" w:cs="Times New Roman"/>
          <w:szCs w:val="24"/>
        </w:rPr>
        <w:t xml:space="preserve"> of particles, but </w:t>
      </w:r>
      <w:r w:rsidRPr="0086720D">
        <w:rPr>
          <w:rFonts w:ascii="Calibri" w:eastAsia="Times New Roman" w:hAnsi="Calibri" w:cs="Times New Roman"/>
          <w:i/>
          <w:szCs w:val="24"/>
        </w:rPr>
        <w:t xml:space="preserve">where </w:t>
      </w:r>
      <w:r w:rsidRPr="0086720D">
        <w:rPr>
          <w:rFonts w:ascii="Calibri" w:eastAsia="Times New Roman" w:hAnsi="Calibri" w:cs="Times New Roman"/>
          <w:szCs w:val="24"/>
        </w:rPr>
        <w:t>the particles are coming from).</w:t>
      </w:r>
    </w:p>
    <w:sdt>
      <w:sdtPr>
        <w:rPr>
          <w:rFonts w:ascii="Calibri" w:eastAsia="Times New Roman" w:hAnsi="Calibri" w:cs="Times New Roman"/>
          <w:color w:val="FF0000"/>
        </w:rPr>
        <w:id w:val="-1649584607"/>
        <w:placeholder>
          <w:docPart w:val="B4B4D7C112164B75B72AB0425BC77023"/>
        </w:placeholder>
        <w:showingPlcHdr/>
      </w:sdtPr>
      <w:sdtEndPr>
        <w:rPr>
          <w:color w:val="auto"/>
          <w:sz w:val="24"/>
          <w:szCs w:val="24"/>
        </w:rPr>
      </w:sdtEndPr>
      <w:sdtContent>
        <w:p w:rsidR="0086720D" w:rsidRPr="0086720D" w:rsidRDefault="0086720D" w:rsidP="00651A15">
          <w:pPr>
            <w:ind w:left="360"/>
            <w:contextualSpacing/>
            <w:rPr>
              <w:rFonts w:ascii="Calibri" w:eastAsia="Times New Roman" w:hAnsi="Calibri" w:cs="Times New Roman"/>
              <w:sz w:val="24"/>
              <w:szCs w:val="24"/>
            </w:rPr>
          </w:pPr>
          <w:r w:rsidRPr="0086720D">
            <w:rPr>
              <w:rFonts w:ascii="Calibri" w:eastAsia="Times New Roman" w:hAnsi="Calibri" w:cs="Times New Roman"/>
              <w:color w:val="808080"/>
            </w:rPr>
            <w:t>Click here to enter text.</w:t>
          </w:r>
        </w:p>
      </w:sdtContent>
    </w:sdt>
    <w:p w:rsidR="0086720D" w:rsidRPr="0086720D" w:rsidRDefault="0086720D" w:rsidP="00651A15">
      <w:pPr>
        <w:numPr>
          <w:ilvl w:val="0"/>
          <w:numId w:val="1"/>
        </w:numPr>
        <w:ind w:left="360" w:hanging="263"/>
        <w:contextualSpacing/>
        <w:rPr>
          <w:rFonts w:ascii="Calibri" w:eastAsia="Times New Roman" w:hAnsi="Calibri" w:cs="Times New Roman"/>
          <w:szCs w:val="24"/>
        </w:rPr>
      </w:pPr>
      <w:r w:rsidRPr="0086720D">
        <w:rPr>
          <w:rFonts w:ascii="Calibri" w:eastAsia="Times New Roman" w:hAnsi="Calibri" w:cs="Times New Roman"/>
          <w:szCs w:val="24"/>
        </w:rPr>
        <w:t xml:space="preserve">What is Seattle’s particle pollution count </w:t>
      </w:r>
      <w:r w:rsidRPr="0086720D">
        <w:rPr>
          <w:rFonts w:ascii="Calibri" w:eastAsia="Times New Roman" w:hAnsi="Calibri" w:cs="Times New Roman"/>
          <w:i/>
          <w:szCs w:val="24"/>
        </w:rPr>
        <w:t>right now</w:t>
      </w:r>
      <w:r w:rsidRPr="0086720D">
        <w:rPr>
          <w:rFonts w:ascii="Calibri" w:eastAsia="Times New Roman" w:hAnsi="Calibri" w:cs="Times New Roman"/>
          <w:szCs w:val="24"/>
        </w:rPr>
        <w:t xml:space="preserve"> (try searching “air quality reports” for our area…particulate matter is frequently included)?  </w:t>
      </w:r>
      <w:r w:rsidR="003D22A7">
        <w:rPr>
          <w:rFonts w:ascii="Calibri" w:eastAsia="Times New Roman" w:hAnsi="Calibri" w:cs="Times New Roman"/>
          <w:szCs w:val="24"/>
        </w:rPr>
        <w:t xml:space="preserve">What </w:t>
      </w:r>
      <w:proofErr w:type="gramStart"/>
      <w:r w:rsidR="003D22A7">
        <w:rPr>
          <w:rFonts w:ascii="Calibri" w:eastAsia="Times New Roman" w:hAnsi="Calibri" w:cs="Times New Roman"/>
          <w:szCs w:val="24"/>
        </w:rPr>
        <w:t>sort of particles are</w:t>
      </w:r>
      <w:proofErr w:type="gramEnd"/>
      <w:r w:rsidR="003D22A7">
        <w:rPr>
          <w:rFonts w:ascii="Calibri" w:eastAsia="Times New Roman" w:hAnsi="Calibri" w:cs="Times New Roman"/>
          <w:szCs w:val="24"/>
        </w:rPr>
        <w:t xml:space="preserve"> likely in our area’s air?  </w:t>
      </w:r>
      <w:r w:rsidRPr="0086720D">
        <w:rPr>
          <w:rFonts w:ascii="Calibri" w:eastAsia="Times New Roman" w:hAnsi="Calibri" w:cs="Times New Roman"/>
          <w:szCs w:val="24"/>
        </w:rPr>
        <w:t>How/why might particle count change throughout the course of a year?</w:t>
      </w:r>
    </w:p>
    <w:sdt>
      <w:sdtPr>
        <w:rPr>
          <w:rFonts w:ascii="Calibri" w:eastAsia="Times New Roman" w:hAnsi="Calibri" w:cs="Times New Roman"/>
          <w:color w:val="FF0000"/>
        </w:rPr>
        <w:id w:val="1003636868"/>
        <w:showingPlcHdr/>
      </w:sdtPr>
      <w:sdtEndPr>
        <w:rPr>
          <w:color w:val="auto"/>
          <w:sz w:val="24"/>
          <w:szCs w:val="24"/>
        </w:rPr>
      </w:sdtEndPr>
      <w:sdtContent>
        <w:p w:rsidR="0086720D" w:rsidRPr="0086720D" w:rsidRDefault="0086720D" w:rsidP="00651A15">
          <w:pPr>
            <w:ind w:left="360"/>
            <w:contextualSpacing/>
            <w:rPr>
              <w:rFonts w:ascii="Calibri" w:eastAsia="Times New Roman" w:hAnsi="Calibri" w:cs="Times New Roman"/>
              <w:color w:val="FF0000"/>
            </w:rPr>
          </w:pPr>
          <w:r w:rsidRPr="0086720D">
            <w:rPr>
              <w:rFonts w:ascii="Calibri" w:eastAsia="Times New Roman" w:hAnsi="Calibri" w:cs="Times New Roman"/>
              <w:color w:val="808080"/>
            </w:rPr>
            <w:t>Click here to enter text.</w:t>
          </w:r>
        </w:p>
      </w:sdtContent>
    </w:sdt>
    <w:p w:rsidR="0086720D" w:rsidRPr="0086720D" w:rsidRDefault="003D22A7" w:rsidP="00651A15">
      <w:pPr>
        <w:numPr>
          <w:ilvl w:val="0"/>
          <w:numId w:val="1"/>
        </w:numPr>
        <w:ind w:left="360" w:hanging="259"/>
        <w:contextualSpacing/>
        <w:rPr>
          <w:rFonts w:ascii="Calibri" w:eastAsia="Times New Roman" w:hAnsi="Calibri" w:cs="Times New Roman"/>
          <w:szCs w:val="24"/>
        </w:rPr>
      </w:pPr>
      <w:r>
        <w:rPr>
          <w:rFonts w:ascii="Calibri" w:eastAsia="Times New Roman" w:hAnsi="Calibri" w:cs="Times New Roman"/>
          <w:szCs w:val="24"/>
        </w:rPr>
        <w:t>What kind of health risks does a high particle count mean for our</w:t>
      </w:r>
      <w:r w:rsidR="0086720D" w:rsidRPr="0086720D">
        <w:rPr>
          <w:rFonts w:ascii="Calibri" w:eastAsia="Times New Roman" w:hAnsi="Calibri" w:cs="Times New Roman"/>
          <w:szCs w:val="24"/>
        </w:rPr>
        <w:t xml:space="preserve"> respiratory </w:t>
      </w:r>
      <w:r>
        <w:rPr>
          <w:rFonts w:ascii="Calibri" w:eastAsia="Times New Roman" w:hAnsi="Calibri" w:cs="Times New Roman"/>
          <w:szCs w:val="24"/>
        </w:rPr>
        <w:t>system and body?</w:t>
      </w:r>
    </w:p>
    <w:sdt>
      <w:sdtPr>
        <w:rPr>
          <w:rFonts w:ascii="Calibri" w:eastAsia="Times New Roman" w:hAnsi="Calibri" w:cs="Times New Roman"/>
          <w:color w:val="FF0000"/>
        </w:rPr>
        <w:id w:val="1792482060"/>
        <w:showingPlcHdr/>
      </w:sdtPr>
      <w:sdtEndPr>
        <w:rPr>
          <w:color w:val="auto"/>
          <w:sz w:val="24"/>
          <w:szCs w:val="24"/>
        </w:rPr>
      </w:sdtEndPr>
      <w:sdtContent>
        <w:p w:rsidR="0086720D" w:rsidRPr="0086720D" w:rsidRDefault="0086720D" w:rsidP="00651A15">
          <w:pPr>
            <w:ind w:left="360"/>
            <w:contextualSpacing/>
            <w:rPr>
              <w:rFonts w:ascii="Calibri" w:eastAsia="Times New Roman" w:hAnsi="Calibri" w:cs="Times New Roman"/>
              <w:color w:val="FF0000"/>
            </w:rPr>
          </w:pPr>
          <w:r w:rsidRPr="0086720D">
            <w:rPr>
              <w:rFonts w:ascii="Calibri" w:eastAsia="Times New Roman" w:hAnsi="Calibri" w:cs="Times New Roman"/>
              <w:color w:val="808080"/>
            </w:rPr>
            <w:t>Click here to enter text.</w:t>
          </w:r>
        </w:p>
      </w:sdtContent>
    </w:sdt>
    <w:p w:rsidR="0086720D" w:rsidRPr="0086720D" w:rsidRDefault="0086720D" w:rsidP="00651A15">
      <w:pPr>
        <w:numPr>
          <w:ilvl w:val="0"/>
          <w:numId w:val="1"/>
        </w:numPr>
        <w:ind w:left="360" w:hanging="263"/>
        <w:contextualSpacing/>
        <w:rPr>
          <w:rFonts w:ascii="Calibri" w:eastAsia="Times New Roman" w:hAnsi="Calibri" w:cs="Times New Roman"/>
          <w:szCs w:val="24"/>
        </w:rPr>
      </w:pPr>
      <w:r w:rsidRPr="0086720D">
        <w:rPr>
          <w:rFonts w:ascii="Calibri" w:eastAsia="Times New Roman" w:hAnsi="Calibri" w:cs="Times New Roman"/>
          <w:szCs w:val="24"/>
        </w:rPr>
        <w:t>How does our body try to prevent particles from entering our respiratory system</w:t>
      </w:r>
      <w:r w:rsidR="003D22A7">
        <w:rPr>
          <w:rFonts w:ascii="Calibri" w:eastAsia="Times New Roman" w:hAnsi="Calibri" w:cs="Times New Roman"/>
          <w:szCs w:val="24"/>
        </w:rPr>
        <w:t xml:space="preserve"> (lungs)</w:t>
      </w:r>
      <w:r w:rsidRPr="0086720D">
        <w:rPr>
          <w:rFonts w:ascii="Calibri" w:eastAsia="Times New Roman" w:hAnsi="Calibri" w:cs="Times New Roman"/>
          <w:szCs w:val="24"/>
        </w:rPr>
        <w:t xml:space="preserve">?  List and describe </w:t>
      </w:r>
      <w:r w:rsidRPr="0086720D">
        <w:rPr>
          <w:rFonts w:ascii="Calibri" w:eastAsia="Times New Roman" w:hAnsi="Calibri" w:cs="Times New Roman"/>
          <w:i/>
          <w:szCs w:val="24"/>
        </w:rPr>
        <w:t>at least</w:t>
      </w:r>
      <w:r w:rsidRPr="0086720D">
        <w:rPr>
          <w:rFonts w:ascii="Calibri" w:eastAsia="Times New Roman" w:hAnsi="Calibri" w:cs="Times New Roman"/>
          <w:szCs w:val="24"/>
        </w:rPr>
        <w:t xml:space="preserve"> three ways:</w:t>
      </w:r>
    </w:p>
    <w:p w:rsidR="0086720D" w:rsidRPr="0086720D" w:rsidRDefault="00CA0731" w:rsidP="00651A15">
      <w:pPr>
        <w:numPr>
          <w:ilvl w:val="1"/>
          <w:numId w:val="1"/>
        </w:numPr>
        <w:spacing w:after="200" w:line="276" w:lineRule="auto"/>
        <w:ind w:left="810"/>
        <w:contextualSpacing/>
        <w:rPr>
          <w:rFonts w:ascii="Calibri" w:eastAsia="Times New Roman" w:hAnsi="Calibri" w:cs="Times New Roman"/>
          <w:color w:val="FF0000"/>
        </w:rPr>
      </w:pPr>
      <w:sdt>
        <w:sdtPr>
          <w:rPr>
            <w:rFonts w:ascii="Calibri" w:eastAsia="Times New Roman" w:hAnsi="Calibri" w:cs="Times New Roman"/>
            <w:color w:val="FF0000"/>
          </w:rPr>
          <w:id w:val="-1427194493"/>
          <w:showingPlcHdr/>
        </w:sdtPr>
        <w:sdtEndPr>
          <w:rPr>
            <w:color w:val="auto"/>
            <w:sz w:val="24"/>
            <w:szCs w:val="24"/>
          </w:rPr>
        </w:sdtEndPr>
        <w:sdtContent>
          <w:r w:rsidR="0086720D" w:rsidRPr="0086720D">
            <w:rPr>
              <w:rFonts w:ascii="Calibri" w:eastAsia="Times New Roman" w:hAnsi="Calibri" w:cs="Times New Roman"/>
              <w:color w:val="808080"/>
            </w:rPr>
            <w:t>Click here to enter text.</w:t>
          </w:r>
        </w:sdtContent>
      </w:sdt>
    </w:p>
    <w:p w:rsidR="0086720D" w:rsidRPr="0086720D" w:rsidRDefault="00CA0731" w:rsidP="00651A15">
      <w:pPr>
        <w:numPr>
          <w:ilvl w:val="1"/>
          <w:numId w:val="1"/>
        </w:numPr>
        <w:spacing w:after="200" w:line="276" w:lineRule="auto"/>
        <w:ind w:left="810"/>
        <w:contextualSpacing/>
        <w:rPr>
          <w:rFonts w:ascii="Calibri" w:eastAsia="Times New Roman" w:hAnsi="Calibri" w:cs="Times New Roman"/>
          <w:color w:val="FF0000"/>
        </w:rPr>
      </w:pPr>
      <w:sdt>
        <w:sdtPr>
          <w:rPr>
            <w:rFonts w:ascii="Calibri" w:eastAsia="Times New Roman" w:hAnsi="Calibri" w:cs="Times New Roman"/>
            <w:color w:val="FF0000"/>
          </w:rPr>
          <w:id w:val="-20710448"/>
          <w:showingPlcHdr/>
        </w:sdtPr>
        <w:sdtEndPr>
          <w:rPr>
            <w:color w:val="auto"/>
            <w:sz w:val="24"/>
            <w:szCs w:val="24"/>
          </w:rPr>
        </w:sdtEndPr>
        <w:sdtContent>
          <w:r w:rsidR="0086720D" w:rsidRPr="0086720D">
            <w:rPr>
              <w:rFonts w:ascii="Calibri" w:eastAsia="Times New Roman" w:hAnsi="Calibri" w:cs="Times New Roman"/>
              <w:color w:val="808080"/>
            </w:rPr>
            <w:t>Click here to enter text.</w:t>
          </w:r>
        </w:sdtContent>
      </w:sdt>
    </w:p>
    <w:p w:rsidR="0086720D" w:rsidRPr="0086720D" w:rsidRDefault="00CA0731" w:rsidP="00651A15">
      <w:pPr>
        <w:numPr>
          <w:ilvl w:val="1"/>
          <w:numId w:val="1"/>
        </w:numPr>
        <w:spacing w:after="200" w:line="276" w:lineRule="auto"/>
        <w:ind w:left="810"/>
        <w:contextualSpacing/>
        <w:rPr>
          <w:rFonts w:ascii="Calibri" w:eastAsia="Times New Roman" w:hAnsi="Calibri" w:cs="Times New Roman"/>
          <w:color w:val="FF0000"/>
        </w:rPr>
      </w:pPr>
      <w:sdt>
        <w:sdtPr>
          <w:rPr>
            <w:rFonts w:ascii="Calibri" w:eastAsia="Times New Roman" w:hAnsi="Calibri" w:cs="Times New Roman"/>
            <w:color w:val="FF0000"/>
          </w:rPr>
          <w:id w:val="504553267"/>
          <w:showingPlcHdr/>
        </w:sdtPr>
        <w:sdtEndPr>
          <w:rPr>
            <w:color w:val="auto"/>
            <w:sz w:val="24"/>
            <w:szCs w:val="24"/>
          </w:rPr>
        </w:sdtEndPr>
        <w:sdtContent>
          <w:r w:rsidR="0086720D" w:rsidRPr="0086720D">
            <w:rPr>
              <w:rFonts w:ascii="Calibri" w:eastAsia="Times New Roman" w:hAnsi="Calibri" w:cs="Times New Roman"/>
              <w:color w:val="808080"/>
            </w:rPr>
            <w:t>Click here to enter text.</w:t>
          </w:r>
        </w:sdtContent>
      </w:sdt>
    </w:p>
    <w:p w:rsidR="0086720D" w:rsidRPr="004E515E" w:rsidRDefault="00DE5C19" w:rsidP="0086720D">
      <w:pPr>
        <w:rPr>
          <w:rFonts w:ascii="Calibri" w:eastAsia="Times New Roman" w:hAnsi="Calibri" w:cs="Times New Roman"/>
          <w:b/>
          <w:color w:val="808080" w:themeColor="background1" w:themeShade="80"/>
          <w:sz w:val="28"/>
          <w:szCs w:val="28"/>
        </w:rPr>
      </w:pPr>
      <w:r w:rsidRPr="004E515E">
        <w:rPr>
          <w:rFonts w:ascii="Calibri" w:eastAsia="Times New Roman" w:hAnsi="Calibri" w:cs="Times New Roman"/>
          <w:b/>
          <w:color w:val="808080" w:themeColor="background1" w:themeShade="80"/>
          <w:sz w:val="28"/>
          <w:szCs w:val="28"/>
        </w:rPr>
        <w:t>Part II—Smoke and Acidic Gasses in Air</w:t>
      </w:r>
    </w:p>
    <w:p w:rsidR="0086720D" w:rsidRPr="0086720D" w:rsidRDefault="0086720D" w:rsidP="00651A15">
      <w:pPr>
        <w:numPr>
          <w:ilvl w:val="0"/>
          <w:numId w:val="1"/>
        </w:numPr>
        <w:ind w:left="360" w:hanging="274"/>
        <w:contextualSpacing/>
        <w:rPr>
          <w:rFonts w:ascii="Calibri" w:eastAsia="Times New Roman" w:hAnsi="Calibri" w:cs="Times New Roman"/>
          <w:szCs w:val="24"/>
        </w:rPr>
      </w:pPr>
      <w:r w:rsidRPr="0086720D">
        <w:rPr>
          <w:rFonts w:ascii="Calibri" w:eastAsia="Times New Roman" w:hAnsi="Calibri" w:cs="Times New Roman"/>
          <w:szCs w:val="24"/>
        </w:rPr>
        <w:t xml:space="preserve">What effect does smoke have on </w:t>
      </w:r>
      <w:r w:rsidR="00FE15B1">
        <w:rPr>
          <w:rFonts w:ascii="Calibri" w:eastAsia="Times New Roman" w:hAnsi="Calibri" w:cs="Times New Roman"/>
          <w:szCs w:val="24"/>
        </w:rPr>
        <w:t xml:space="preserve">the pH </w:t>
      </w:r>
      <w:r w:rsidR="003D22A7">
        <w:rPr>
          <w:rFonts w:ascii="Calibri" w:eastAsia="Times New Roman" w:hAnsi="Calibri" w:cs="Times New Roman"/>
          <w:szCs w:val="24"/>
        </w:rPr>
        <w:t>of atmospheric</w:t>
      </w:r>
      <w:r w:rsidRPr="0086720D">
        <w:rPr>
          <w:rFonts w:ascii="Calibri" w:eastAsia="Times New Roman" w:hAnsi="Calibri" w:cs="Times New Roman"/>
          <w:szCs w:val="24"/>
        </w:rPr>
        <w:t xml:space="preserve"> </w:t>
      </w:r>
      <w:r w:rsidR="003D22A7">
        <w:rPr>
          <w:rFonts w:ascii="Calibri" w:eastAsia="Times New Roman" w:hAnsi="Calibri" w:cs="Times New Roman"/>
          <w:szCs w:val="24"/>
        </w:rPr>
        <w:t>moisture (R</w:t>
      </w:r>
      <w:r w:rsidRPr="0086720D">
        <w:rPr>
          <w:rFonts w:ascii="Calibri" w:eastAsia="Times New Roman" w:hAnsi="Calibri" w:cs="Times New Roman"/>
          <w:szCs w:val="24"/>
        </w:rPr>
        <w:t>emember, the atmosphere was simulated by the solution in the sampling container)?  In other words, how did the pH of the solution change and what does that change mean</w:t>
      </w:r>
      <w:r w:rsidR="003D22A7">
        <w:rPr>
          <w:rFonts w:ascii="Calibri" w:eastAsia="Times New Roman" w:hAnsi="Calibri" w:cs="Times New Roman"/>
          <w:szCs w:val="24"/>
        </w:rPr>
        <w:t xml:space="preserve"> environmentally</w:t>
      </w:r>
      <w:r w:rsidRPr="0086720D">
        <w:rPr>
          <w:rFonts w:ascii="Calibri" w:eastAsia="Times New Roman" w:hAnsi="Calibri" w:cs="Times New Roman"/>
          <w:szCs w:val="24"/>
        </w:rPr>
        <w:t>?</w:t>
      </w:r>
    </w:p>
    <w:sdt>
      <w:sdtPr>
        <w:rPr>
          <w:rFonts w:ascii="Calibri" w:eastAsia="Times New Roman" w:hAnsi="Calibri" w:cs="Times New Roman"/>
          <w:color w:val="FF0000"/>
        </w:rPr>
        <w:id w:val="1458679154"/>
        <w:showingPlcHdr/>
      </w:sdtPr>
      <w:sdtEndPr>
        <w:rPr>
          <w:color w:val="auto"/>
          <w:sz w:val="24"/>
          <w:szCs w:val="24"/>
        </w:rPr>
      </w:sdtEndPr>
      <w:sdtContent>
        <w:p w:rsidR="0086720D" w:rsidRPr="0086720D" w:rsidRDefault="0086720D" w:rsidP="00651A15">
          <w:pPr>
            <w:ind w:left="360"/>
            <w:contextualSpacing/>
            <w:rPr>
              <w:rFonts w:ascii="Calibri" w:eastAsia="Times New Roman" w:hAnsi="Calibri" w:cs="Times New Roman"/>
              <w:color w:val="FF0000"/>
            </w:rPr>
          </w:pPr>
          <w:r w:rsidRPr="0086720D">
            <w:rPr>
              <w:rFonts w:ascii="Calibri" w:eastAsia="Times New Roman" w:hAnsi="Calibri" w:cs="Times New Roman"/>
              <w:color w:val="808080"/>
            </w:rPr>
            <w:t>Click here to enter text.</w:t>
          </w:r>
        </w:p>
      </w:sdtContent>
    </w:sdt>
    <w:p w:rsidR="0086720D" w:rsidRPr="0086720D" w:rsidRDefault="0086720D" w:rsidP="00651A15">
      <w:pPr>
        <w:numPr>
          <w:ilvl w:val="0"/>
          <w:numId w:val="1"/>
        </w:numPr>
        <w:ind w:left="360" w:hanging="274"/>
        <w:contextualSpacing/>
        <w:rPr>
          <w:rFonts w:ascii="Calibri" w:eastAsia="Times New Roman" w:hAnsi="Calibri" w:cs="Times New Roman"/>
          <w:szCs w:val="24"/>
        </w:rPr>
      </w:pPr>
      <w:r w:rsidRPr="0086720D">
        <w:rPr>
          <w:rFonts w:ascii="Calibri" w:eastAsia="Times New Roman" w:hAnsi="Calibri" w:cs="Times New Roman"/>
          <w:szCs w:val="24"/>
        </w:rPr>
        <w:t xml:space="preserve">List and describe three possible </w:t>
      </w:r>
      <w:r w:rsidRPr="0086720D">
        <w:rPr>
          <w:rFonts w:ascii="Calibri" w:eastAsia="Times New Roman" w:hAnsi="Calibri" w:cs="Times New Roman"/>
          <w:i/>
          <w:szCs w:val="24"/>
        </w:rPr>
        <w:t>sources of</w:t>
      </w:r>
      <w:r w:rsidRPr="0086720D">
        <w:rPr>
          <w:rFonts w:ascii="Calibri" w:eastAsia="Times New Roman" w:hAnsi="Calibri" w:cs="Times New Roman"/>
          <w:szCs w:val="24"/>
        </w:rPr>
        <w:t xml:space="preserve"> acidic gasses in the air (</w:t>
      </w:r>
      <w:r w:rsidRPr="0086720D">
        <w:rPr>
          <w:rFonts w:ascii="Calibri" w:eastAsia="Times New Roman" w:hAnsi="Calibri" w:cs="Times New Roman"/>
          <w:szCs w:val="24"/>
          <w:u w:val="single"/>
        </w:rPr>
        <w:t>not</w:t>
      </w:r>
      <w:r w:rsidRPr="0086720D">
        <w:rPr>
          <w:rFonts w:ascii="Calibri" w:eastAsia="Times New Roman" w:hAnsi="Calibri" w:cs="Times New Roman"/>
          <w:szCs w:val="24"/>
        </w:rPr>
        <w:t xml:space="preserve"> </w:t>
      </w:r>
      <w:r w:rsidRPr="0086720D">
        <w:rPr>
          <w:rFonts w:ascii="Calibri" w:eastAsia="Times New Roman" w:hAnsi="Calibri" w:cs="Times New Roman"/>
          <w:i/>
          <w:szCs w:val="24"/>
        </w:rPr>
        <w:t>gasses</w:t>
      </w:r>
      <w:r w:rsidRPr="0086720D">
        <w:rPr>
          <w:rFonts w:ascii="Calibri" w:eastAsia="Times New Roman" w:hAnsi="Calibri" w:cs="Times New Roman"/>
          <w:szCs w:val="24"/>
        </w:rPr>
        <w:t xml:space="preserve"> themselves, but </w:t>
      </w:r>
      <w:r w:rsidRPr="0086720D">
        <w:rPr>
          <w:rFonts w:ascii="Calibri" w:eastAsia="Times New Roman" w:hAnsi="Calibri" w:cs="Times New Roman"/>
          <w:i/>
          <w:szCs w:val="24"/>
        </w:rPr>
        <w:t xml:space="preserve">where </w:t>
      </w:r>
      <w:r w:rsidRPr="0086720D">
        <w:rPr>
          <w:rFonts w:ascii="Calibri" w:eastAsia="Times New Roman" w:hAnsi="Calibri" w:cs="Times New Roman"/>
          <w:szCs w:val="24"/>
        </w:rPr>
        <w:t>the gasses are coming from)?</w:t>
      </w:r>
    </w:p>
    <w:p w:rsidR="0086720D" w:rsidRPr="0086720D" w:rsidRDefault="00CA0731" w:rsidP="00651A15">
      <w:pPr>
        <w:numPr>
          <w:ilvl w:val="0"/>
          <w:numId w:val="2"/>
        </w:numPr>
        <w:spacing w:after="200" w:line="276" w:lineRule="auto"/>
        <w:ind w:left="810"/>
        <w:contextualSpacing/>
        <w:rPr>
          <w:rFonts w:ascii="Calibri" w:eastAsia="Times New Roman" w:hAnsi="Calibri" w:cs="Times New Roman"/>
          <w:color w:val="FF0000"/>
        </w:rPr>
      </w:pPr>
      <w:sdt>
        <w:sdtPr>
          <w:rPr>
            <w:rFonts w:ascii="Calibri" w:eastAsia="Times New Roman" w:hAnsi="Calibri" w:cs="Times New Roman"/>
            <w:color w:val="FF0000"/>
          </w:rPr>
          <w:id w:val="-956407672"/>
          <w:showingPlcHdr/>
        </w:sdtPr>
        <w:sdtEndPr>
          <w:rPr>
            <w:color w:val="auto"/>
            <w:sz w:val="24"/>
            <w:szCs w:val="24"/>
          </w:rPr>
        </w:sdtEndPr>
        <w:sdtContent>
          <w:r w:rsidR="0086720D" w:rsidRPr="0086720D">
            <w:rPr>
              <w:rFonts w:ascii="Calibri" w:eastAsia="Times New Roman" w:hAnsi="Calibri" w:cs="Times New Roman"/>
              <w:color w:val="808080"/>
            </w:rPr>
            <w:t>Click here to enter text.</w:t>
          </w:r>
        </w:sdtContent>
      </w:sdt>
    </w:p>
    <w:p w:rsidR="0086720D" w:rsidRPr="0086720D" w:rsidRDefault="00CA0731" w:rsidP="00651A15">
      <w:pPr>
        <w:numPr>
          <w:ilvl w:val="0"/>
          <w:numId w:val="2"/>
        </w:numPr>
        <w:spacing w:after="200" w:line="276" w:lineRule="auto"/>
        <w:ind w:left="810"/>
        <w:contextualSpacing/>
        <w:rPr>
          <w:rFonts w:ascii="Calibri" w:eastAsia="Times New Roman" w:hAnsi="Calibri" w:cs="Times New Roman"/>
          <w:color w:val="FF0000"/>
        </w:rPr>
      </w:pPr>
      <w:sdt>
        <w:sdtPr>
          <w:rPr>
            <w:rFonts w:ascii="Calibri" w:eastAsia="Times New Roman" w:hAnsi="Calibri" w:cs="Times New Roman"/>
            <w:color w:val="FF0000"/>
          </w:rPr>
          <w:id w:val="-1705790122"/>
          <w:showingPlcHdr/>
        </w:sdtPr>
        <w:sdtEndPr>
          <w:rPr>
            <w:color w:val="auto"/>
            <w:sz w:val="24"/>
            <w:szCs w:val="24"/>
          </w:rPr>
        </w:sdtEndPr>
        <w:sdtContent>
          <w:r w:rsidR="0086720D" w:rsidRPr="0086720D">
            <w:rPr>
              <w:rFonts w:ascii="Calibri" w:eastAsia="Times New Roman" w:hAnsi="Calibri" w:cs="Times New Roman"/>
              <w:color w:val="808080"/>
            </w:rPr>
            <w:t>Click here to enter text.</w:t>
          </w:r>
        </w:sdtContent>
      </w:sdt>
    </w:p>
    <w:p w:rsidR="0086720D" w:rsidRPr="0086720D" w:rsidRDefault="00CA0731" w:rsidP="00651A15">
      <w:pPr>
        <w:numPr>
          <w:ilvl w:val="0"/>
          <w:numId w:val="2"/>
        </w:numPr>
        <w:spacing w:after="200" w:line="276" w:lineRule="auto"/>
        <w:ind w:left="810"/>
        <w:contextualSpacing/>
        <w:rPr>
          <w:rFonts w:ascii="Calibri" w:eastAsia="Times New Roman" w:hAnsi="Calibri" w:cs="Times New Roman"/>
          <w:color w:val="FF0000"/>
        </w:rPr>
      </w:pPr>
      <w:sdt>
        <w:sdtPr>
          <w:rPr>
            <w:rFonts w:ascii="Calibri" w:eastAsia="Times New Roman" w:hAnsi="Calibri" w:cs="Times New Roman"/>
            <w:color w:val="FF0000"/>
          </w:rPr>
          <w:id w:val="89672314"/>
          <w:showingPlcHdr/>
        </w:sdtPr>
        <w:sdtEndPr>
          <w:rPr>
            <w:color w:val="auto"/>
            <w:sz w:val="24"/>
            <w:szCs w:val="24"/>
          </w:rPr>
        </w:sdtEndPr>
        <w:sdtContent>
          <w:r w:rsidR="0086720D" w:rsidRPr="0086720D">
            <w:rPr>
              <w:rFonts w:ascii="Calibri" w:eastAsia="Times New Roman" w:hAnsi="Calibri" w:cs="Times New Roman"/>
              <w:color w:val="808080"/>
            </w:rPr>
            <w:t>Click here to enter text.</w:t>
          </w:r>
        </w:sdtContent>
      </w:sdt>
    </w:p>
    <w:p w:rsidR="0086720D" w:rsidRPr="0086720D" w:rsidRDefault="0086720D" w:rsidP="00651A15">
      <w:pPr>
        <w:numPr>
          <w:ilvl w:val="0"/>
          <w:numId w:val="1"/>
        </w:numPr>
        <w:ind w:left="360" w:hanging="263"/>
        <w:contextualSpacing/>
        <w:rPr>
          <w:rFonts w:ascii="Calibri" w:eastAsia="Times New Roman" w:hAnsi="Calibri" w:cs="Times New Roman"/>
          <w:szCs w:val="24"/>
        </w:rPr>
      </w:pPr>
      <w:r w:rsidRPr="0086720D">
        <w:rPr>
          <w:rFonts w:ascii="Calibri" w:eastAsia="Times New Roman" w:hAnsi="Calibri" w:cs="Times New Roman"/>
          <w:szCs w:val="24"/>
        </w:rPr>
        <w:t>What could result from acidic gasses mixing with atmospheric moisture?  Based on your data above, is the outside air around Skyline or the inside air in our classroom acidic?  How do you know?</w:t>
      </w:r>
    </w:p>
    <w:p w:rsidR="0086720D" w:rsidRPr="0086720D" w:rsidRDefault="00CA0731" w:rsidP="00651A15">
      <w:pPr>
        <w:ind w:left="360"/>
        <w:contextualSpacing/>
        <w:rPr>
          <w:rFonts w:ascii="Calibri" w:eastAsia="Times New Roman" w:hAnsi="Calibri" w:cs="Times New Roman"/>
          <w:color w:val="FF0000"/>
        </w:rPr>
      </w:pPr>
      <w:sdt>
        <w:sdtPr>
          <w:rPr>
            <w:rFonts w:ascii="Calibri" w:eastAsia="Times New Roman" w:hAnsi="Calibri" w:cs="Times New Roman"/>
            <w:color w:val="FF0000"/>
          </w:rPr>
          <w:id w:val="1633980912"/>
          <w:showingPlcHdr/>
        </w:sdtPr>
        <w:sdtEndPr>
          <w:rPr>
            <w:color w:val="auto"/>
            <w:sz w:val="24"/>
            <w:szCs w:val="24"/>
          </w:rPr>
        </w:sdtEndPr>
        <w:sdtContent>
          <w:r w:rsidR="0086720D" w:rsidRPr="0086720D">
            <w:rPr>
              <w:rFonts w:ascii="Calibri" w:eastAsia="Times New Roman" w:hAnsi="Calibri" w:cs="Times New Roman"/>
              <w:color w:val="808080"/>
            </w:rPr>
            <w:t>Click here to enter text.</w:t>
          </w:r>
        </w:sdtContent>
      </w:sdt>
    </w:p>
    <w:p w:rsidR="0086720D" w:rsidRPr="0086720D" w:rsidRDefault="003D22A7" w:rsidP="00651A15">
      <w:pPr>
        <w:numPr>
          <w:ilvl w:val="0"/>
          <w:numId w:val="1"/>
        </w:numPr>
        <w:ind w:left="360" w:hanging="259"/>
        <w:contextualSpacing/>
        <w:rPr>
          <w:rFonts w:ascii="Calibri" w:eastAsia="Times New Roman" w:hAnsi="Calibri" w:cs="Times New Roman"/>
        </w:rPr>
      </w:pPr>
      <w:r>
        <w:rPr>
          <w:rFonts w:ascii="Calibri" w:eastAsia="Times New Roman" w:hAnsi="Calibri" w:cs="Times New Roman"/>
        </w:rPr>
        <w:t>Hypothesize w</w:t>
      </w:r>
      <w:r w:rsidR="0086720D" w:rsidRPr="0086720D">
        <w:rPr>
          <w:rFonts w:ascii="Calibri" w:eastAsia="Times New Roman" w:hAnsi="Calibri" w:cs="Times New Roman"/>
        </w:rPr>
        <w:t xml:space="preserve">hat would happen if you exhaled your breaths through a straw into the solution you created in the sampling container?  What do you think would happen to the solution’s color, if anything?  Why do you think this?  What would a color change mean about </w:t>
      </w:r>
      <w:r>
        <w:rPr>
          <w:rFonts w:ascii="Calibri" w:eastAsia="Times New Roman" w:hAnsi="Calibri" w:cs="Times New Roman"/>
        </w:rPr>
        <w:t xml:space="preserve">the composition of our </w:t>
      </w:r>
      <w:r w:rsidR="0086720D" w:rsidRPr="0086720D">
        <w:rPr>
          <w:rFonts w:ascii="Calibri" w:eastAsia="Times New Roman" w:hAnsi="Calibri" w:cs="Times New Roman"/>
        </w:rPr>
        <w:t>exhaled air?</w:t>
      </w:r>
    </w:p>
    <w:p w:rsidR="0086720D" w:rsidRPr="0086720D" w:rsidRDefault="00CA0731" w:rsidP="00651A15">
      <w:pPr>
        <w:ind w:left="360"/>
        <w:contextualSpacing/>
        <w:rPr>
          <w:rFonts w:ascii="Calibri" w:eastAsia="Times New Roman" w:hAnsi="Calibri" w:cs="Times New Roman"/>
          <w:color w:val="FF0000"/>
          <w:sz w:val="24"/>
        </w:rPr>
      </w:pPr>
      <w:sdt>
        <w:sdtPr>
          <w:rPr>
            <w:rFonts w:ascii="Calibri" w:eastAsia="Times New Roman" w:hAnsi="Calibri" w:cs="Times New Roman"/>
            <w:color w:val="FF0000"/>
          </w:rPr>
          <w:id w:val="1420988049"/>
          <w:showingPlcHdr/>
        </w:sdtPr>
        <w:sdtEndPr>
          <w:rPr>
            <w:color w:val="auto"/>
            <w:sz w:val="24"/>
            <w:szCs w:val="24"/>
          </w:rPr>
        </w:sdtEndPr>
        <w:sdtContent>
          <w:r w:rsidR="0086720D" w:rsidRPr="0086720D">
            <w:rPr>
              <w:rFonts w:ascii="Calibri" w:eastAsia="Times New Roman" w:hAnsi="Calibri" w:cs="Times New Roman"/>
              <w:color w:val="808080"/>
            </w:rPr>
            <w:t>Click here to enter text.</w:t>
          </w:r>
        </w:sdtContent>
      </w:sdt>
    </w:p>
    <w:p w:rsidR="0086720D" w:rsidRPr="004E515E" w:rsidRDefault="0086720D" w:rsidP="0086720D">
      <w:pPr>
        <w:rPr>
          <w:rFonts w:ascii="Calibri" w:eastAsia="Times New Roman" w:hAnsi="Calibri" w:cs="Times New Roman"/>
          <w:b/>
          <w:color w:val="00B050"/>
          <w:sz w:val="28"/>
          <w:szCs w:val="28"/>
        </w:rPr>
      </w:pPr>
      <w:r w:rsidRPr="004E515E">
        <w:rPr>
          <w:rFonts w:ascii="Calibri" w:eastAsia="Times New Roman" w:hAnsi="Calibri" w:cs="Times New Roman"/>
          <w:b/>
          <w:color w:val="00B050"/>
          <w:sz w:val="28"/>
          <w:szCs w:val="28"/>
        </w:rPr>
        <w:t>Part III</w:t>
      </w:r>
      <w:r w:rsidR="00DE5C19" w:rsidRPr="004E515E">
        <w:rPr>
          <w:rFonts w:ascii="Calibri" w:eastAsia="Times New Roman" w:hAnsi="Calibri" w:cs="Times New Roman"/>
          <w:b/>
          <w:color w:val="00B050"/>
          <w:sz w:val="28"/>
          <w:szCs w:val="28"/>
        </w:rPr>
        <w:t>—Acid Rain</w:t>
      </w:r>
    </w:p>
    <w:p w:rsidR="0086720D" w:rsidRPr="0086720D" w:rsidRDefault="0086720D" w:rsidP="00651A15">
      <w:pPr>
        <w:numPr>
          <w:ilvl w:val="0"/>
          <w:numId w:val="1"/>
        </w:numPr>
        <w:spacing w:after="200" w:line="276" w:lineRule="auto"/>
        <w:ind w:left="360" w:hanging="270"/>
        <w:contextualSpacing/>
        <w:rPr>
          <w:rFonts w:ascii="Calibri" w:eastAsia="Times New Roman" w:hAnsi="Calibri" w:cs="Times New Roman"/>
          <w:szCs w:val="24"/>
        </w:rPr>
      </w:pPr>
      <w:r w:rsidRPr="0086720D">
        <w:rPr>
          <w:rFonts w:ascii="Calibri" w:eastAsia="Times New Roman" w:hAnsi="Calibri" w:cs="Times New Roman"/>
          <w:szCs w:val="24"/>
        </w:rPr>
        <w:t>What effect did the simulated acid rain have on the marble chip?  What did you observe?</w:t>
      </w:r>
    </w:p>
    <w:sdt>
      <w:sdtPr>
        <w:rPr>
          <w:rFonts w:ascii="Calibri" w:eastAsia="Times New Roman" w:hAnsi="Calibri" w:cs="Times New Roman"/>
          <w:color w:val="FF0000"/>
        </w:rPr>
        <w:id w:val="2111929484"/>
        <w:showingPlcHdr/>
      </w:sdtPr>
      <w:sdtEndPr>
        <w:rPr>
          <w:color w:val="auto"/>
          <w:sz w:val="24"/>
          <w:szCs w:val="24"/>
        </w:rPr>
      </w:sdtEndPr>
      <w:sdtContent>
        <w:p w:rsidR="0086720D" w:rsidRPr="0086720D" w:rsidRDefault="0086720D" w:rsidP="00651A15">
          <w:pPr>
            <w:ind w:left="360"/>
            <w:contextualSpacing/>
            <w:rPr>
              <w:rFonts w:ascii="Calibri" w:eastAsia="Times New Roman" w:hAnsi="Calibri" w:cs="Times New Roman"/>
              <w:color w:val="FF0000"/>
            </w:rPr>
          </w:pPr>
          <w:r w:rsidRPr="0086720D">
            <w:rPr>
              <w:rFonts w:ascii="Calibri" w:eastAsia="Times New Roman" w:hAnsi="Calibri" w:cs="Times New Roman"/>
              <w:color w:val="808080"/>
            </w:rPr>
            <w:t>Click here to enter text.</w:t>
          </w:r>
        </w:p>
      </w:sdtContent>
    </w:sdt>
    <w:p w:rsidR="0086720D" w:rsidRPr="0086720D" w:rsidRDefault="0086720D" w:rsidP="00651A15">
      <w:pPr>
        <w:numPr>
          <w:ilvl w:val="0"/>
          <w:numId w:val="1"/>
        </w:numPr>
        <w:spacing w:after="200" w:line="276" w:lineRule="auto"/>
        <w:ind w:left="360"/>
        <w:contextualSpacing/>
        <w:rPr>
          <w:rFonts w:ascii="Calibri" w:eastAsia="Times New Roman" w:hAnsi="Calibri" w:cs="Times New Roman"/>
          <w:szCs w:val="24"/>
        </w:rPr>
      </w:pPr>
      <w:r w:rsidRPr="0086720D">
        <w:rPr>
          <w:rFonts w:ascii="Calibri" w:eastAsia="Times New Roman" w:hAnsi="Calibri" w:cs="Times New Roman"/>
          <w:szCs w:val="24"/>
        </w:rPr>
        <w:t>What kind of impact could acid rain have on human health, either directly or indirectly?</w:t>
      </w:r>
    </w:p>
    <w:sdt>
      <w:sdtPr>
        <w:rPr>
          <w:rFonts w:ascii="Calibri" w:eastAsia="Times New Roman" w:hAnsi="Calibri" w:cs="Times New Roman"/>
          <w:color w:val="FF0000"/>
        </w:rPr>
        <w:id w:val="-1453479455"/>
        <w:showingPlcHdr/>
      </w:sdtPr>
      <w:sdtEndPr>
        <w:rPr>
          <w:color w:val="auto"/>
          <w:sz w:val="24"/>
          <w:szCs w:val="24"/>
        </w:rPr>
      </w:sdtEndPr>
      <w:sdtContent>
        <w:p w:rsidR="0086720D" w:rsidRPr="0086720D" w:rsidRDefault="0086720D" w:rsidP="00651A15">
          <w:pPr>
            <w:ind w:left="360"/>
            <w:contextualSpacing/>
            <w:rPr>
              <w:rFonts w:ascii="Calibri" w:eastAsia="Times New Roman" w:hAnsi="Calibri" w:cs="Times New Roman"/>
              <w:color w:val="FF0000"/>
            </w:rPr>
          </w:pPr>
          <w:r w:rsidRPr="0086720D">
            <w:rPr>
              <w:rFonts w:ascii="Calibri" w:eastAsia="Times New Roman" w:hAnsi="Calibri" w:cs="Times New Roman"/>
              <w:color w:val="808080"/>
            </w:rPr>
            <w:t>Click here to enter text.</w:t>
          </w:r>
        </w:p>
      </w:sdtContent>
    </w:sdt>
    <w:p w:rsidR="0086720D" w:rsidRPr="0086720D" w:rsidRDefault="0086720D" w:rsidP="00651A15">
      <w:pPr>
        <w:numPr>
          <w:ilvl w:val="0"/>
          <w:numId w:val="1"/>
        </w:numPr>
        <w:ind w:left="360"/>
        <w:contextualSpacing/>
        <w:rPr>
          <w:rFonts w:ascii="Calibri" w:eastAsia="Times New Roman" w:hAnsi="Calibri" w:cs="Times New Roman"/>
          <w:szCs w:val="24"/>
        </w:rPr>
      </w:pPr>
      <w:r w:rsidRPr="0086720D">
        <w:rPr>
          <w:rFonts w:ascii="Calibri" w:eastAsia="Times New Roman" w:hAnsi="Calibri" w:cs="Times New Roman"/>
          <w:szCs w:val="24"/>
        </w:rPr>
        <w:t>What is a typical or normal pH for unpolluted rainwater?  According to your data for Experiment III, Part B, are the limestone/marble buildings or vegetation in our area in danger of deterioration/damage?  Why or why not?</w:t>
      </w:r>
    </w:p>
    <w:sdt>
      <w:sdtPr>
        <w:rPr>
          <w:rFonts w:ascii="Calibri" w:eastAsia="Times New Roman" w:hAnsi="Calibri" w:cs="Times New Roman"/>
          <w:color w:val="FF0000"/>
        </w:rPr>
        <w:id w:val="1781063284"/>
        <w:showingPlcHdr/>
      </w:sdtPr>
      <w:sdtEndPr>
        <w:rPr>
          <w:color w:val="auto"/>
          <w:sz w:val="24"/>
          <w:szCs w:val="24"/>
        </w:rPr>
      </w:sdtEndPr>
      <w:sdtContent>
        <w:p w:rsidR="0086720D" w:rsidRPr="0086720D" w:rsidRDefault="0086720D" w:rsidP="00651A15">
          <w:pPr>
            <w:ind w:left="360"/>
            <w:contextualSpacing/>
            <w:rPr>
              <w:rFonts w:ascii="Calibri" w:eastAsia="Times New Roman" w:hAnsi="Calibri" w:cs="Times New Roman"/>
              <w:color w:val="FF0000"/>
            </w:rPr>
          </w:pPr>
          <w:r w:rsidRPr="0086720D">
            <w:rPr>
              <w:rFonts w:ascii="Calibri" w:eastAsia="Times New Roman" w:hAnsi="Calibri" w:cs="Times New Roman"/>
              <w:color w:val="808080"/>
            </w:rPr>
            <w:t>Click here to enter text.</w:t>
          </w:r>
        </w:p>
      </w:sdtContent>
    </w:sdt>
    <w:p w:rsidR="0086720D" w:rsidRPr="0086720D" w:rsidRDefault="0086720D" w:rsidP="0086720D">
      <w:pPr>
        <w:contextualSpacing/>
        <w:rPr>
          <w:rFonts w:ascii="Calibri" w:eastAsia="Times New Roman" w:hAnsi="Calibri" w:cs="Times New Roman"/>
          <w:sz w:val="28"/>
          <w:szCs w:val="28"/>
        </w:rPr>
      </w:pPr>
      <w:r w:rsidRPr="0086720D">
        <w:rPr>
          <w:rFonts w:ascii="Calibri" w:eastAsia="Times New Roman" w:hAnsi="Calibri" w:cs="Times New Roman"/>
          <w:b/>
          <w:sz w:val="36"/>
          <w:szCs w:val="28"/>
        </w:rPr>
        <w:t xml:space="preserve">MLA Works Cited </w:t>
      </w:r>
      <w:r w:rsidRPr="0086720D">
        <w:rPr>
          <w:rFonts w:ascii="Calibri" w:eastAsia="Times New Roman" w:hAnsi="Calibri" w:cs="Times New Roman"/>
          <w:sz w:val="28"/>
          <w:szCs w:val="28"/>
        </w:rPr>
        <w:t>(include in-text citations)</w:t>
      </w:r>
      <w:r w:rsidRPr="0086720D">
        <w:rPr>
          <w:rFonts w:ascii="Calibri" w:eastAsia="Times New Roman" w:hAnsi="Calibri" w:cs="Times New Roman"/>
          <w:szCs w:val="28"/>
        </w:rPr>
        <w:t>—</w:t>
      </w:r>
      <w:r w:rsidRPr="0086720D">
        <w:rPr>
          <w:rFonts w:ascii="Calibri" w:eastAsia="Times New Roman" w:hAnsi="Calibri" w:cs="Times New Roman"/>
          <w:sz w:val="28"/>
          <w:szCs w:val="28"/>
        </w:rPr>
        <w:t xml:space="preserve">5pts </w:t>
      </w:r>
    </w:p>
    <w:p w:rsidR="0086720D" w:rsidRPr="0086720D" w:rsidRDefault="0086720D" w:rsidP="0086720D">
      <w:pPr>
        <w:ind w:firstLine="180"/>
        <w:rPr>
          <w:rFonts w:ascii="Calibri" w:eastAsia="Times New Roman" w:hAnsi="Calibri" w:cs="Times New Roman"/>
          <w:szCs w:val="24"/>
        </w:rPr>
      </w:pPr>
      <w:r w:rsidRPr="0086720D">
        <w:rPr>
          <w:rFonts w:ascii="Calibri" w:eastAsia="Times New Roman" w:hAnsi="Calibri" w:cs="Times New Roman"/>
          <w:szCs w:val="28"/>
        </w:rPr>
        <w:t xml:space="preserve">Lab </w:t>
      </w:r>
      <w:r w:rsidR="003D22A7">
        <w:rPr>
          <w:rFonts w:ascii="Calibri" w:eastAsia="Times New Roman" w:hAnsi="Calibri" w:cs="Times New Roman"/>
          <w:szCs w:val="28"/>
        </w:rPr>
        <w:t>background and procedure</w:t>
      </w:r>
      <w:r w:rsidRPr="0086720D">
        <w:rPr>
          <w:rFonts w:ascii="Calibri" w:eastAsia="Times New Roman" w:hAnsi="Calibri" w:cs="Times New Roman"/>
          <w:szCs w:val="28"/>
        </w:rPr>
        <w:t>s adapted from FLINN Scientific, Inc.</w:t>
      </w:r>
    </w:p>
    <w:p w:rsidR="0086720D" w:rsidRPr="0086720D" w:rsidRDefault="0086720D" w:rsidP="0086720D">
      <w:pPr>
        <w:ind w:left="360"/>
        <w:rPr>
          <w:rFonts w:ascii="Calibri" w:eastAsia="Times New Roman" w:hAnsi="Calibri" w:cs="Times New Roman"/>
          <w:b/>
          <w:sz w:val="6"/>
          <w:szCs w:val="6"/>
        </w:rPr>
      </w:pPr>
    </w:p>
    <w:sdt>
      <w:sdtPr>
        <w:rPr>
          <w:rStyle w:val="Style1"/>
        </w:rPr>
        <w:id w:val="1102851362"/>
        <w:placeholder>
          <w:docPart w:val="B4B4D7C112164B75B72AB0425BC77023"/>
        </w:placeholder>
        <w:showingPlcHdr/>
      </w:sdtPr>
      <w:sdtEndPr>
        <w:rPr>
          <w:rStyle w:val="DefaultParagraphFont"/>
          <w:rFonts w:ascii="Calibri" w:eastAsia="Times New Roman" w:hAnsi="Calibri" w:cs="Times New Roman"/>
          <w:b/>
          <w:sz w:val="24"/>
          <w:szCs w:val="24"/>
        </w:rPr>
      </w:sdtEndPr>
      <w:sdtContent>
        <w:p w:rsidR="0086720D" w:rsidRPr="0086720D" w:rsidRDefault="0086720D" w:rsidP="0086720D">
          <w:pPr>
            <w:ind w:left="360"/>
            <w:rPr>
              <w:rFonts w:ascii="Calibri" w:eastAsia="Times New Roman" w:hAnsi="Calibri" w:cs="Times New Roman"/>
              <w:b/>
              <w:sz w:val="24"/>
              <w:szCs w:val="24"/>
            </w:rPr>
          </w:pPr>
          <w:r w:rsidRPr="00B14B5C">
            <w:rPr>
              <w:rFonts w:eastAsia="Times New Roman" w:cs="Times New Roman"/>
              <w:color w:val="808080"/>
            </w:rPr>
            <w:t>Click here to enter text.</w:t>
          </w:r>
        </w:p>
      </w:sdtContent>
    </w:sdt>
    <w:p w:rsidR="009E2DB2" w:rsidRDefault="009E2DB2"/>
    <w:sectPr w:rsidR="009E2DB2" w:rsidSect="00CA0731">
      <w:pgSz w:w="12240" w:h="15840"/>
      <w:pgMar w:top="547" w:right="720" w:bottom="6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627"/>
    <w:multiLevelType w:val="hybridMultilevel"/>
    <w:tmpl w:val="99E0A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A78EE"/>
    <w:multiLevelType w:val="hybridMultilevel"/>
    <w:tmpl w:val="1A242B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0D"/>
    <w:rsid w:val="003546F7"/>
    <w:rsid w:val="003D22A7"/>
    <w:rsid w:val="003F4441"/>
    <w:rsid w:val="004E515E"/>
    <w:rsid w:val="00651A15"/>
    <w:rsid w:val="008407D7"/>
    <w:rsid w:val="0086720D"/>
    <w:rsid w:val="009E2DB2"/>
    <w:rsid w:val="00B14B5C"/>
    <w:rsid w:val="00CA0731"/>
    <w:rsid w:val="00CC51DB"/>
    <w:rsid w:val="00DE5C19"/>
    <w:rsid w:val="00E704F9"/>
    <w:rsid w:val="00FE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20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720D"/>
    <w:rPr>
      <w:rFonts w:ascii="Tahoma" w:hAnsi="Tahoma" w:cs="Tahoma"/>
      <w:sz w:val="16"/>
      <w:szCs w:val="16"/>
    </w:rPr>
  </w:style>
  <w:style w:type="character" w:customStyle="1" w:styleId="BalloonTextChar">
    <w:name w:val="Balloon Text Char"/>
    <w:basedOn w:val="DefaultParagraphFont"/>
    <w:link w:val="BalloonText"/>
    <w:uiPriority w:val="99"/>
    <w:semiHidden/>
    <w:rsid w:val="0086720D"/>
    <w:rPr>
      <w:rFonts w:ascii="Tahoma" w:hAnsi="Tahoma" w:cs="Tahoma"/>
      <w:sz w:val="16"/>
      <w:szCs w:val="16"/>
    </w:rPr>
  </w:style>
  <w:style w:type="character" w:customStyle="1" w:styleId="Style1">
    <w:name w:val="Style1"/>
    <w:basedOn w:val="DefaultParagraphFont"/>
    <w:uiPriority w:val="1"/>
    <w:rsid w:val="00B14B5C"/>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20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720D"/>
    <w:rPr>
      <w:rFonts w:ascii="Tahoma" w:hAnsi="Tahoma" w:cs="Tahoma"/>
      <w:sz w:val="16"/>
      <w:szCs w:val="16"/>
    </w:rPr>
  </w:style>
  <w:style w:type="character" w:customStyle="1" w:styleId="BalloonTextChar">
    <w:name w:val="Balloon Text Char"/>
    <w:basedOn w:val="DefaultParagraphFont"/>
    <w:link w:val="BalloonText"/>
    <w:uiPriority w:val="99"/>
    <w:semiHidden/>
    <w:rsid w:val="0086720D"/>
    <w:rPr>
      <w:rFonts w:ascii="Tahoma" w:hAnsi="Tahoma" w:cs="Tahoma"/>
      <w:sz w:val="16"/>
      <w:szCs w:val="16"/>
    </w:rPr>
  </w:style>
  <w:style w:type="character" w:customStyle="1" w:styleId="Style1">
    <w:name w:val="Style1"/>
    <w:basedOn w:val="DefaultParagraphFont"/>
    <w:uiPriority w:val="1"/>
    <w:rsid w:val="00B14B5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B4D7C112164B75B72AB0425BC77023"/>
        <w:category>
          <w:name w:val="General"/>
          <w:gallery w:val="placeholder"/>
        </w:category>
        <w:types>
          <w:type w:val="bbPlcHdr"/>
        </w:types>
        <w:behaviors>
          <w:behavior w:val="content"/>
        </w:behaviors>
        <w:guid w:val="{47976E6A-2A96-4BC6-AB46-C44B068C40B3}"/>
      </w:docPartPr>
      <w:docPartBody>
        <w:p w:rsidR="003862AB" w:rsidRDefault="00D01ADC" w:rsidP="00D01ADC">
          <w:pPr>
            <w:pStyle w:val="B4B4D7C112164B75B72AB0425BC77023"/>
          </w:pPr>
          <w:r w:rsidRPr="00825745">
            <w:rPr>
              <w:rStyle w:val="PlaceholderText"/>
            </w:rPr>
            <w:t>Click here to enter text.</w:t>
          </w:r>
        </w:p>
      </w:docPartBody>
    </w:docPart>
    <w:docPart>
      <w:docPartPr>
        <w:name w:val="6DE4E6AE487D4B38992A0DA3083B9F55"/>
        <w:category>
          <w:name w:val="General"/>
          <w:gallery w:val="placeholder"/>
        </w:category>
        <w:types>
          <w:type w:val="bbPlcHdr"/>
        </w:types>
        <w:behaviors>
          <w:behavior w:val="content"/>
        </w:behaviors>
        <w:guid w:val="{E30E780E-1F82-4B9F-AC7B-A28BCA23BF5D}"/>
      </w:docPartPr>
      <w:docPartBody>
        <w:p w:rsidR="003862AB" w:rsidRDefault="00D01ADC" w:rsidP="00D01ADC">
          <w:pPr>
            <w:pStyle w:val="6DE4E6AE487D4B38992A0DA3083B9F55"/>
          </w:pPr>
          <w:r w:rsidRPr="00AA4997">
            <w:rPr>
              <w:rStyle w:val="PlaceholderText"/>
            </w:rPr>
            <w:t>Choose an item.</w:t>
          </w:r>
        </w:p>
      </w:docPartBody>
    </w:docPart>
    <w:docPart>
      <w:docPartPr>
        <w:name w:val="C7DC71CB6BB74F0399B51E9FF46004E7"/>
        <w:category>
          <w:name w:val="General"/>
          <w:gallery w:val="placeholder"/>
        </w:category>
        <w:types>
          <w:type w:val="bbPlcHdr"/>
        </w:types>
        <w:behaviors>
          <w:behavior w:val="content"/>
        </w:behaviors>
        <w:guid w:val="{E9F539A9-4F77-4624-8FC4-B22ECEFBB16C}"/>
      </w:docPartPr>
      <w:docPartBody>
        <w:p w:rsidR="003862AB" w:rsidRDefault="00D01ADC" w:rsidP="00D01ADC">
          <w:pPr>
            <w:pStyle w:val="C7DC71CB6BB74F0399B51E9FF46004E7"/>
          </w:pPr>
          <w:r w:rsidRPr="00AA4997">
            <w:rPr>
              <w:rStyle w:val="PlaceholderText"/>
            </w:rPr>
            <w:t>Choose an item.</w:t>
          </w:r>
        </w:p>
      </w:docPartBody>
    </w:docPart>
    <w:docPart>
      <w:docPartPr>
        <w:name w:val="960C627D928C479BB3C318DD195676B5"/>
        <w:category>
          <w:name w:val="General"/>
          <w:gallery w:val="placeholder"/>
        </w:category>
        <w:types>
          <w:type w:val="bbPlcHdr"/>
        </w:types>
        <w:behaviors>
          <w:behavior w:val="content"/>
        </w:behaviors>
        <w:guid w:val="{23B5133D-D36F-46B7-BB35-F27A151949D4}"/>
      </w:docPartPr>
      <w:docPartBody>
        <w:p w:rsidR="003862AB" w:rsidRDefault="00D01ADC" w:rsidP="00D01ADC">
          <w:pPr>
            <w:pStyle w:val="960C627D928C479BB3C318DD195676B5"/>
          </w:pPr>
          <w:r w:rsidRPr="00825745">
            <w:rPr>
              <w:rStyle w:val="PlaceholderText"/>
            </w:rPr>
            <w:t>Click here to enter text.</w:t>
          </w:r>
        </w:p>
      </w:docPartBody>
    </w:docPart>
    <w:docPart>
      <w:docPartPr>
        <w:name w:val="E95EF2C80635439EA5D7585ECF904355"/>
        <w:category>
          <w:name w:val="General"/>
          <w:gallery w:val="placeholder"/>
        </w:category>
        <w:types>
          <w:type w:val="bbPlcHdr"/>
        </w:types>
        <w:behaviors>
          <w:behavior w:val="content"/>
        </w:behaviors>
        <w:guid w:val="{AF375CA6-3C71-4129-BA45-05A3D2A45462}"/>
      </w:docPartPr>
      <w:docPartBody>
        <w:p w:rsidR="003862AB" w:rsidRDefault="00D01ADC" w:rsidP="00D01ADC">
          <w:pPr>
            <w:pStyle w:val="E95EF2C80635439EA5D7585ECF904355"/>
          </w:pPr>
          <w:r w:rsidRPr="00825745">
            <w:rPr>
              <w:rStyle w:val="PlaceholderText"/>
            </w:rPr>
            <w:t>Click here to enter text.</w:t>
          </w:r>
        </w:p>
      </w:docPartBody>
    </w:docPart>
    <w:docPart>
      <w:docPartPr>
        <w:name w:val="AD4A2A580EFF4C6587EFF46E8F35ED8B"/>
        <w:category>
          <w:name w:val="General"/>
          <w:gallery w:val="placeholder"/>
        </w:category>
        <w:types>
          <w:type w:val="bbPlcHdr"/>
        </w:types>
        <w:behaviors>
          <w:behavior w:val="content"/>
        </w:behaviors>
        <w:guid w:val="{0D33B21A-8340-4030-9584-C556AB8D7C57}"/>
      </w:docPartPr>
      <w:docPartBody>
        <w:p w:rsidR="003862AB" w:rsidRDefault="00D01ADC" w:rsidP="00D01ADC">
          <w:pPr>
            <w:pStyle w:val="AD4A2A580EFF4C6587EFF46E8F35ED8B"/>
          </w:pPr>
          <w:r w:rsidRPr="00825745">
            <w:rPr>
              <w:rStyle w:val="PlaceholderText"/>
            </w:rPr>
            <w:t>Click here to enter text.</w:t>
          </w:r>
        </w:p>
      </w:docPartBody>
    </w:docPart>
    <w:docPart>
      <w:docPartPr>
        <w:name w:val="50CA15E409714617B2CA3620387E2C6A"/>
        <w:category>
          <w:name w:val="General"/>
          <w:gallery w:val="placeholder"/>
        </w:category>
        <w:types>
          <w:type w:val="bbPlcHdr"/>
        </w:types>
        <w:behaviors>
          <w:behavior w:val="content"/>
        </w:behaviors>
        <w:guid w:val="{04819D40-8DEA-4730-8A06-D2890A69A4D7}"/>
      </w:docPartPr>
      <w:docPartBody>
        <w:p w:rsidR="00CF766A" w:rsidRDefault="003862AB" w:rsidP="003862AB">
          <w:pPr>
            <w:pStyle w:val="50CA15E409714617B2CA3620387E2C6A"/>
          </w:pPr>
          <w:r w:rsidRPr="008257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DC"/>
    <w:rsid w:val="001A6531"/>
    <w:rsid w:val="003862AB"/>
    <w:rsid w:val="008F0D9A"/>
    <w:rsid w:val="00CF766A"/>
    <w:rsid w:val="00D01ADC"/>
    <w:rsid w:val="00D7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2AB"/>
    <w:rPr>
      <w:color w:val="808080"/>
    </w:rPr>
  </w:style>
  <w:style w:type="paragraph" w:customStyle="1" w:styleId="B4B4D7C112164B75B72AB0425BC77023">
    <w:name w:val="B4B4D7C112164B75B72AB0425BC77023"/>
    <w:rsid w:val="00D01ADC"/>
  </w:style>
  <w:style w:type="paragraph" w:customStyle="1" w:styleId="6DE4E6AE487D4B38992A0DA3083B9F55">
    <w:name w:val="6DE4E6AE487D4B38992A0DA3083B9F55"/>
    <w:rsid w:val="00D01ADC"/>
  </w:style>
  <w:style w:type="paragraph" w:customStyle="1" w:styleId="C7DC71CB6BB74F0399B51E9FF46004E7">
    <w:name w:val="C7DC71CB6BB74F0399B51E9FF46004E7"/>
    <w:rsid w:val="00D01ADC"/>
  </w:style>
  <w:style w:type="paragraph" w:customStyle="1" w:styleId="960C627D928C479BB3C318DD195676B5">
    <w:name w:val="960C627D928C479BB3C318DD195676B5"/>
    <w:rsid w:val="00D01ADC"/>
  </w:style>
  <w:style w:type="paragraph" w:customStyle="1" w:styleId="E95EF2C80635439EA5D7585ECF904355">
    <w:name w:val="E95EF2C80635439EA5D7585ECF904355"/>
    <w:rsid w:val="00D01ADC"/>
  </w:style>
  <w:style w:type="paragraph" w:customStyle="1" w:styleId="F8DCC271A274466CA4CD6D7F4AAA834D">
    <w:name w:val="F8DCC271A274466CA4CD6D7F4AAA834D"/>
    <w:rsid w:val="00D01ADC"/>
  </w:style>
  <w:style w:type="paragraph" w:customStyle="1" w:styleId="AD4A2A580EFF4C6587EFF46E8F35ED8B">
    <w:name w:val="AD4A2A580EFF4C6587EFF46E8F35ED8B"/>
    <w:rsid w:val="00D01ADC"/>
  </w:style>
  <w:style w:type="paragraph" w:customStyle="1" w:styleId="50CA15E409714617B2CA3620387E2C6A">
    <w:name w:val="50CA15E409714617B2CA3620387E2C6A"/>
    <w:rsid w:val="003862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2AB"/>
    <w:rPr>
      <w:color w:val="808080"/>
    </w:rPr>
  </w:style>
  <w:style w:type="paragraph" w:customStyle="1" w:styleId="B4B4D7C112164B75B72AB0425BC77023">
    <w:name w:val="B4B4D7C112164B75B72AB0425BC77023"/>
    <w:rsid w:val="00D01ADC"/>
  </w:style>
  <w:style w:type="paragraph" w:customStyle="1" w:styleId="6DE4E6AE487D4B38992A0DA3083B9F55">
    <w:name w:val="6DE4E6AE487D4B38992A0DA3083B9F55"/>
    <w:rsid w:val="00D01ADC"/>
  </w:style>
  <w:style w:type="paragraph" w:customStyle="1" w:styleId="C7DC71CB6BB74F0399B51E9FF46004E7">
    <w:name w:val="C7DC71CB6BB74F0399B51E9FF46004E7"/>
    <w:rsid w:val="00D01ADC"/>
  </w:style>
  <w:style w:type="paragraph" w:customStyle="1" w:styleId="960C627D928C479BB3C318DD195676B5">
    <w:name w:val="960C627D928C479BB3C318DD195676B5"/>
    <w:rsid w:val="00D01ADC"/>
  </w:style>
  <w:style w:type="paragraph" w:customStyle="1" w:styleId="E95EF2C80635439EA5D7585ECF904355">
    <w:name w:val="E95EF2C80635439EA5D7585ECF904355"/>
    <w:rsid w:val="00D01ADC"/>
  </w:style>
  <w:style w:type="paragraph" w:customStyle="1" w:styleId="F8DCC271A274466CA4CD6D7F4AAA834D">
    <w:name w:val="F8DCC271A274466CA4CD6D7F4AAA834D"/>
    <w:rsid w:val="00D01ADC"/>
  </w:style>
  <w:style w:type="paragraph" w:customStyle="1" w:styleId="AD4A2A580EFF4C6587EFF46E8F35ED8B">
    <w:name w:val="AD4A2A580EFF4C6587EFF46E8F35ED8B"/>
    <w:rsid w:val="00D01ADC"/>
  </w:style>
  <w:style w:type="paragraph" w:customStyle="1" w:styleId="50CA15E409714617B2CA3620387E2C6A">
    <w:name w:val="50CA15E409714617B2CA3620387E2C6A"/>
    <w:rsid w:val="003862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 Reed, MEd, ATC/L</dc:creator>
  <cp:lastModifiedBy>Cheryl T. Reed, MEd, LAT, ATC</cp:lastModifiedBy>
  <cp:revision>5</cp:revision>
  <dcterms:created xsi:type="dcterms:W3CDTF">2015-02-13T01:51:00Z</dcterms:created>
  <dcterms:modified xsi:type="dcterms:W3CDTF">2017-09-29T19:46:00Z</dcterms:modified>
</cp:coreProperties>
</file>