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0F" w:rsidRPr="00180AF6" w:rsidRDefault="00D3283C" w:rsidP="00412241">
      <w:pPr>
        <w:spacing w:after="0" w:line="240" w:lineRule="auto"/>
        <w:jc w:val="right"/>
        <w:rPr>
          <w:sz w:val="20"/>
        </w:rPr>
      </w:pPr>
      <w:r w:rsidRPr="00180AF6"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4CEC5A99" wp14:editId="225C6EC9">
            <wp:simplePos x="0" y="0"/>
            <wp:positionH relativeFrom="column">
              <wp:posOffset>4629150</wp:posOffset>
            </wp:positionH>
            <wp:positionV relativeFrom="paragraph">
              <wp:posOffset>85090</wp:posOffset>
            </wp:positionV>
            <wp:extent cx="2066925" cy="2066925"/>
            <wp:effectExtent l="0" t="0" r="9525" b="9525"/>
            <wp:wrapSquare wrapText="bothSides"/>
            <wp:docPr id="1" name="Picture 1" descr="C:\Users\reedc\AppData\Local\Microsoft\Windows\Temporary Internet Files\Content.IE5\7DEXF6KE\MP90042437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eedc\AppData\Local\Microsoft\Windows\Temporary Internet Files\Content.IE5\7DEXF6KE\MP90042437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692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BDD" w:rsidRPr="00180AF6">
        <w:rPr>
          <w:sz w:val="52"/>
          <w:szCs w:val="56"/>
        </w:rPr>
        <w:t>Shoulder Injury Research Project</w:t>
      </w:r>
    </w:p>
    <w:p w:rsidR="003C7859" w:rsidRPr="003C7859" w:rsidRDefault="00D3283C" w:rsidP="003C7859">
      <w:pPr>
        <w:spacing w:after="0" w:line="240" w:lineRule="auto"/>
        <w:jc w:val="right"/>
        <w:rPr>
          <w:rFonts w:ascii="Bradley Hand ITC" w:hAnsi="Bradley Hand ITC"/>
          <w:sz w:val="44"/>
          <w:szCs w:val="36"/>
        </w:rPr>
      </w:pPr>
      <w:r w:rsidRPr="003C7859">
        <w:rPr>
          <w:rFonts w:ascii="Bradley Hand ITC" w:hAnsi="Bradley Hand ITC"/>
          <w:sz w:val="44"/>
          <w:szCs w:val="36"/>
        </w:rPr>
        <w:t>Sports Medicine I</w:t>
      </w:r>
    </w:p>
    <w:p w:rsidR="00F72E98" w:rsidRPr="00CF4DE5" w:rsidRDefault="00F72E98" w:rsidP="00AD0888">
      <w:pPr>
        <w:spacing w:after="0" w:line="240" w:lineRule="auto"/>
        <w:rPr>
          <w:sz w:val="6"/>
          <w:szCs w:val="28"/>
          <w:u w:val="single"/>
        </w:rPr>
      </w:pPr>
      <w:bookmarkStart w:id="0" w:name="_GoBack"/>
      <w:bookmarkEnd w:id="0"/>
    </w:p>
    <w:p w:rsidR="00AD0888" w:rsidRPr="00F72E98" w:rsidRDefault="00AD0888" w:rsidP="00AD0888">
      <w:pPr>
        <w:spacing w:after="0" w:line="240" w:lineRule="auto"/>
        <w:rPr>
          <w:sz w:val="32"/>
          <w:szCs w:val="28"/>
          <w:u w:val="single"/>
        </w:rPr>
      </w:pPr>
      <w:r w:rsidRPr="00F72E98">
        <w:rPr>
          <w:sz w:val="28"/>
          <w:szCs w:val="28"/>
          <w:u w:val="single"/>
        </w:rPr>
        <w:t>Introduction</w:t>
      </w:r>
    </w:p>
    <w:p w:rsidR="00AD0888" w:rsidRPr="00F72E98" w:rsidRDefault="00AD0888" w:rsidP="00AD0888">
      <w:pPr>
        <w:spacing w:after="0" w:line="240" w:lineRule="auto"/>
        <w:rPr>
          <w:sz w:val="24"/>
          <w:szCs w:val="24"/>
        </w:rPr>
      </w:pPr>
      <w:r w:rsidRPr="00F72E98">
        <w:rPr>
          <w:sz w:val="24"/>
          <w:szCs w:val="24"/>
        </w:rPr>
        <w:t xml:space="preserve">The Student becomes the Teacher!  Working with a </w:t>
      </w:r>
      <w:r w:rsidR="003C7859" w:rsidRPr="00F72E98">
        <w:rPr>
          <w:sz w:val="24"/>
          <w:szCs w:val="24"/>
        </w:rPr>
        <w:t xml:space="preserve">different </w:t>
      </w:r>
      <w:r w:rsidRPr="00F72E98">
        <w:rPr>
          <w:sz w:val="24"/>
          <w:szCs w:val="24"/>
        </w:rPr>
        <w:t xml:space="preserve">partner of your choice, you will research an injury of the </w:t>
      </w:r>
      <w:r w:rsidR="003C7859" w:rsidRPr="00F72E98">
        <w:rPr>
          <w:sz w:val="24"/>
          <w:szCs w:val="24"/>
        </w:rPr>
        <w:t>shoulder</w:t>
      </w:r>
      <w:r w:rsidRPr="00F72E98">
        <w:rPr>
          <w:sz w:val="24"/>
          <w:szCs w:val="24"/>
        </w:rPr>
        <w:t>.  Below you will find the specific information you will need to research and the criteria that will be used for assessing your project.</w:t>
      </w:r>
    </w:p>
    <w:p w:rsidR="00AD0888" w:rsidRPr="0042489C" w:rsidRDefault="00AD0888" w:rsidP="00AD0888">
      <w:pPr>
        <w:spacing w:after="0" w:line="240" w:lineRule="auto"/>
        <w:rPr>
          <w:sz w:val="16"/>
          <w:szCs w:val="24"/>
        </w:rPr>
      </w:pPr>
    </w:p>
    <w:p w:rsidR="00AD0888" w:rsidRPr="00F72E98" w:rsidRDefault="00AD0888" w:rsidP="00AD0888">
      <w:pPr>
        <w:spacing w:after="0" w:line="240" w:lineRule="auto"/>
        <w:rPr>
          <w:sz w:val="28"/>
          <w:szCs w:val="28"/>
          <w:u w:val="single"/>
        </w:rPr>
      </w:pPr>
      <w:r w:rsidRPr="00F72E98">
        <w:rPr>
          <w:sz w:val="28"/>
          <w:szCs w:val="28"/>
          <w:u w:val="single"/>
        </w:rPr>
        <w:t>Research Information</w:t>
      </w:r>
    </w:p>
    <w:p w:rsidR="00AD0888" w:rsidRPr="00180AF6" w:rsidRDefault="00AD0888" w:rsidP="00AD0888">
      <w:pPr>
        <w:spacing w:after="0" w:line="240" w:lineRule="auto"/>
        <w:rPr>
          <w:i/>
          <w:szCs w:val="24"/>
        </w:rPr>
      </w:pPr>
      <w:r w:rsidRPr="00F72E98">
        <w:rPr>
          <w:i/>
          <w:sz w:val="24"/>
          <w:szCs w:val="24"/>
        </w:rPr>
        <w:t>Information on the following should be included in your project</w:t>
      </w:r>
      <w:r w:rsidR="00E17FB8">
        <w:rPr>
          <w:i/>
          <w:sz w:val="24"/>
          <w:szCs w:val="24"/>
        </w:rPr>
        <w:t xml:space="preserve"> (20pts)</w:t>
      </w:r>
      <w:r w:rsidRPr="00F72E98">
        <w:rPr>
          <w:i/>
          <w:sz w:val="24"/>
          <w:szCs w:val="24"/>
        </w:rPr>
        <w:t>:</w:t>
      </w:r>
    </w:p>
    <w:p w:rsidR="00AD0888" w:rsidRPr="00F72E98" w:rsidRDefault="00AD0888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>Name of your injury (nicknames should be included, if applicable)</w:t>
      </w:r>
    </w:p>
    <w:p w:rsidR="003C7859" w:rsidRPr="00F72E98" w:rsidRDefault="00AF6A19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>A d</w:t>
      </w:r>
      <w:r w:rsidR="003C7859" w:rsidRPr="00F72E98">
        <w:rPr>
          <w:sz w:val="20"/>
          <w:szCs w:val="24"/>
        </w:rPr>
        <w:t>escription of what your injury is</w:t>
      </w:r>
    </w:p>
    <w:p w:rsidR="00AD0888" w:rsidRPr="00F72E98" w:rsidRDefault="00AD0888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 xml:space="preserve">What anatomy is involved in your injury? Remember, some anatomical features are important to list that might become </w:t>
      </w:r>
      <w:r w:rsidRPr="00F72E98">
        <w:rPr>
          <w:i/>
          <w:sz w:val="20"/>
          <w:szCs w:val="24"/>
        </w:rPr>
        <w:t>secondarily</w:t>
      </w:r>
      <w:r w:rsidRPr="00F72E98">
        <w:rPr>
          <w:sz w:val="20"/>
          <w:szCs w:val="24"/>
        </w:rPr>
        <w:t xml:space="preserve"> involved as a result of the injury.  Include ALL applicable anatomy.</w:t>
      </w:r>
    </w:p>
    <w:p w:rsidR="00AD0888" w:rsidRDefault="00AD0888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>What are the common mechanisms/cause</w:t>
      </w:r>
      <w:r w:rsidR="003C7859" w:rsidRPr="00F72E98">
        <w:rPr>
          <w:sz w:val="20"/>
          <w:szCs w:val="24"/>
        </w:rPr>
        <w:t>s</w:t>
      </w:r>
      <w:r w:rsidRPr="00F72E98">
        <w:rPr>
          <w:sz w:val="20"/>
          <w:szCs w:val="24"/>
        </w:rPr>
        <w:t xml:space="preserve"> of your injury </w:t>
      </w:r>
      <w:r w:rsidRPr="00F72E98">
        <w:rPr>
          <w:i/>
          <w:sz w:val="20"/>
          <w:szCs w:val="24"/>
        </w:rPr>
        <w:t>and why</w:t>
      </w:r>
      <w:r w:rsidRPr="00F72E98">
        <w:rPr>
          <w:sz w:val="20"/>
          <w:szCs w:val="24"/>
        </w:rPr>
        <w:t>?</w:t>
      </w:r>
    </w:p>
    <w:p w:rsidR="00CF4DE5" w:rsidRPr="00F72E98" w:rsidRDefault="00CF4DE5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>
        <w:rPr>
          <w:sz w:val="20"/>
          <w:szCs w:val="24"/>
        </w:rPr>
        <w:t>What are the signs and symptoms associated with your injury?</w:t>
      </w:r>
    </w:p>
    <w:p w:rsidR="00AD0888" w:rsidRPr="00F72E98" w:rsidRDefault="00AD0888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 xml:space="preserve">Are there some populations that are more prone to getting this injury (i.e. male vs. female, young vs. geriatric, </w:t>
      </w:r>
      <w:proofErr w:type="spellStart"/>
      <w:r w:rsidRPr="00F72E98">
        <w:rPr>
          <w:sz w:val="20"/>
          <w:szCs w:val="24"/>
        </w:rPr>
        <w:t>etc</w:t>
      </w:r>
      <w:proofErr w:type="spellEnd"/>
      <w:r w:rsidRPr="00F72E98">
        <w:rPr>
          <w:sz w:val="20"/>
          <w:szCs w:val="24"/>
        </w:rPr>
        <w:t xml:space="preserve">) </w:t>
      </w:r>
      <w:r w:rsidRPr="00F72E98">
        <w:rPr>
          <w:i/>
          <w:sz w:val="20"/>
          <w:szCs w:val="24"/>
        </w:rPr>
        <w:t>and why</w:t>
      </w:r>
      <w:r w:rsidRPr="00F72E98">
        <w:rPr>
          <w:sz w:val="20"/>
          <w:szCs w:val="24"/>
        </w:rPr>
        <w:t>?</w:t>
      </w:r>
    </w:p>
    <w:p w:rsidR="00AD0888" w:rsidRPr="00F72E98" w:rsidRDefault="00AD0888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 xml:space="preserve">In what sports and/or activities (i.e. ADL, industrial skills, </w:t>
      </w:r>
      <w:proofErr w:type="spellStart"/>
      <w:r w:rsidRPr="00F72E98">
        <w:rPr>
          <w:sz w:val="20"/>
          <w:szCs w:val="24"/>
        </w:rPr>
        <w:t>etc</w:t>
      </w:r>
      <w:proofErr w:type="spellEnd"/>
      <w:r w:rsidRPr="00F72E98">
        <w:rPr>
          <w:sz w:val="20"/>
          <w:szCs w:val="24"/>
        </w:rPr>
        <w:t xml:space="preserve">) does your injury typically occur?  </w:t>
      </w:r>
      <w:r w:rsidRPr="00F72E98">
        <w:rPr>
          <w:i/>
          <w:sz w:val="20"/>
          <w:szCs w:val="24"/>
        </w:rPr>
        <w:t>Why</w:t>
      </w:r>
      <w:r w:rsidRPr="00F72E98">
        <w:rPr>
          <w:sz w:val="20"/>
          <w:szCs w:val="24"/>
        </w:rPr>
        <w:t>?</w:t>
      </w:r>
    </w:p>
    <w:p w:rsidR="00AD0888" w:rsidRPr="00F72E98" w:rsidRDefault="00AD0888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>Are there any special tests that could be performed in assessing your injury?  If so, list and describe.  Remember, “</w:t>
      </w:r>
      <w:proofErr w:type="gramStart"/>
      <w:r w:rsidRPr="00F72E98">
        <w:rPr>
          <w:sz w:val="20"/>
          <w:szCs w:val="24"/>
        </w:rPr>
        <w:t>special</w:t>
      </w:r>
      <w:proofErr w:type="gramEnd"/>
      <w:r w:rsidRPr="00F72E98">
        <w:rPr>
          <w:sz w:val="20"/>
          <w:szCs w:val="24"/>
        </w:rPr>
        <w:t xml:space="preserve"> tests” includes more than just </w:t>
      </w:r>
      <w:r w:rsidRPr="00F72E98">
        <w:rPr>
          <w:i/>
          <w:sz w:val="20"/>
          <w:szCs w:val="24"/>
        </w:rPr>
        <w:t>orthopedic/stress</w:t>
      </w:r>
      <w:r w:rsidRPr="00F72E98">
        <w:rPr>
          <w:sz w:val="20"/>
          <w:szCs w:val="24"/>
        </w:rPr>
        <w:t xml:space="preserve"> special tests!</w:t>
      </w:r>
    </w:p>
    <w:p w:rsidR="00AD0888" w:rsidRPr="00F72E98" w:rsidRDefault="00AD0888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>How is your injury treated/managed?</w:t>
      </w:r>
      <w:r w:rsidR="003C7859" w:rsidRPr="00F72E98">
        <w:rPr>
          <w:sz w:val="20"/>
          <w:szCs w:val="24"/>
        </w:rPr>
        <w:t xml:space="preserve">  Include all treatments for injuries with varying severities.  </w:t>
      </w:r>
    </w:p>
    <w:p w:rsidR="00AD0888" w:rsidRPr="00F72E98" w:rsidRDefault="00AD0888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 xml:space="preserve">After injury, what is the prognosis for the patient if treated? </w:t>
      </w:r>
      <w:proofErr w:type="gramStart"/>
      <w:r w:rsidRPr="00F72E98">
        <w:rPr>
          <w:sz w:val="20"/>
          <w:szCs w:val="24"/>
        </w:rPr>
        <w:t>if</w:t>
      </w:r>
      <w:proofErr w:type="gramEnd"/>
      <w:r w:rsidRPr="00F72E98">
        <w:rPr>
          <w:sz w:val="20"/>
          <w:szCs w:val="24"/>
        </w:rPr>
        <w:t xml:space="preserve"> untreated?  </w:t>
      </w:r>
      <w:r w:rsidRPr="00F72E98">
        <w:rPr>
          <w:i/>
          <w:sz w:val="20"/>
          <w:szCs w:val="24"/>
        </w:rPr>
        <w:t>Why</w:t>
      </w:r>
      <w:r w:rsidRPr="00F72E98">
        <w:rPr>
          <w:sz w:val="20"/>
          <w:szCs w:val="24"/>
        </w:rPr>
        <w:t xml:space="preserve"> is the prognosis that which it is?</w:t>
      </w:r>
    </w:p>
    <w:p w:rsidR="00AD0888" w:rsidRPr="00F72E98" w:rsidRDefault="00AD0888" w:rsidP="003C7859">
      <w:pPr>
        <w:pStyle w:val="ListParagraph"/>
        <w:numPr>
          <w:ilvl w:val="0"/>
          <w:numId w:val="1"/>
        </w:numPr>
        <w:spacing w:after="0" w:line="240" w:lineRule="auto"/>
        <w:ind w:left="360" w:hanging="270"/>
        <w:rPr>
          <w:sz w:val="20"/>
          <w:szCs w:val="24"/>
        </w:rPr>
      </w:pPr>
      <w:r w:rsidRPr="00F72E98">
        <w:rPr>
          <w:sz w:val="20"/>
          <w:szCs w:val="24"/>
        </w:rPr>
        <w:t>How can your injury be prevented?  If it cannot be prevented</w:t>
      </w:r>
      <w:r w:rsidR="003C7859" w:rsidRPr="00F72E98">
        <w:rPr>
          <w:sz w:val="20"/>
          <w:szCs w:val="24"/>
        </w:rPr>
        <w:t xml:space="preserve"> (and most can)</w:t>
      </w:r>
      <w:r w:rsidRPr="00F72E98">
        <w:rPr>
          <w:sz w:val="20"/>
          <w:szCs w:val="24"/>
        </w:rPr>
        <w:t>, describe why</w:t>
      </w:r>
      <w:r w:rsidR="003C7859" w:rsidRPr="00F72E98">
        <w:rPr>
          <w:sz w:val="20"/>
          <w:szCs w:val="24"/>
        </w:rPr>
        <w:t xml:space="preserve"> not</w:t>
      </w:r>
      <w:r w:rsidRPr="00F72E98">
        <w:rPr>
          <w:sz w:val="20"/>
          <w:szCs w:val="24"/>
        </w:rPr>
        <w:t>.</w:t>
      </w:r>
    </w:p>
    <w:p w:rsidR="00AD0888" w:rsidRPr="00094AA6" w:rsidRDefault="00AD0888" w:rsidP="00AD0888">
      <w:pPr>
        <w:spacing w:after="0" w:line="240" w:lineRule="auto"/>
        <w:rPr>
          <w:sz w:val="16"/>
          <w:szCs w:val="24"/>
        </w:rPr>
      </w:pPr>
    </w:p>
    <w:p w:rsidR="00AD0888" w:rsidRPr="00F72E98" w:rsidRDefault="00065B8A" w:rsidP="00AD0888">
      <w:pPr>
        <w:spacing w:after="0" w:line="240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Project Components</w:t>
      </w:r>
    </w:p>
    <w:p w:rsidR="00AD0888" w:rsidRPr="00F72E98" w:rsidRDefault="003C7859" w:rsidP="00AD0888">
      <w:pPr>
        <w:spacing w:after="0" w:line="240" w:lineRule="auto"/>
        <w:rPr>
          <w:i/>
          <w:sz w:val="24"/>
          <w:szCs w:val="24"/>
        </w:rPr>
      </w:pPr>
      <w:r w:rsidRPr="00F72E98">
        <w:rPr>
          <w:i/>
          <w:sz w:val="24"/>
          <w:szCs w:val="24"/>
        </w:rPr>
        <w:t>Display</w:t>
      </w:r>
      <w:r w:rsidR="00AD0888" w:rsidRPr="00F72E98">
        <w:rPr>
          <w:i/>
          <w:sz w:val="24"/>
          <w:szCs w:val="24"/>
        </w:rPr>
        <w:t xml:space="preserve"> (</w:t>
      </w:r>
      <w:r w:rsidR="00F93CB1">
        <w:rPr>
          <w:i/>
          <w:sz w:val="24"/>
          <w:szCs w:val="24"/>
        </w:rPr>
        <w:t>25</w:t>
      </w:r>
      <w:r w:rsidR="00AD0888" w:rsidRPr="00F72E98">
        <w:rPr>
          <w:i/>
          <w:sz w:val="24"/>
          <w:szCs w:val="24"/>
        </w:rPr>
        <w:t>pts)</w:t>
      </w:r>
    </w:p>
    <w:p w:rsidR="00AD0888" w:rsidRPr="00F72E98" w:rsidRDefault="003C7859" w:rsidP="00AD0888">
      <w:pPr>
        <w:spacing w:after="0" w:line="240" w:lineRule="auto"/>
        <w:ind w:left="180"/>
        <w:rPr>
          <w:szCs w:val="24"/>
        </w:rPr>
      </w:pPr>
      <w:r w:rsidRPr="00F72E98">
        <w:rPr>
          <w:szCs w:val="24"/>
        </w:rPr>
        <w:t>Using a tri-fold display (provided),</w:t>
      </w:r>
      <w:r w:rsidR="00AD0888" w:rsidRPr="00F72E98">
        <w:rPr>
          <w:szCs w:val="24"/>
        </w:rPr>
        <w:t xml:space="preserve"> </w:t>
      </w:r>
      <w:r w:rsidR="00180AF6" w:rsidRPr="00F72E98">
        <w:rPr>
          <w:szCs w:val="24"/>
        </w:rPr>
        <w:t>you</w:t>
      </w:r>
      <w:r w:rsidRPr="00F72E98">
        <w:rPr>
          <w:szCs w:val="24"/>
        </w:rPr>
        <w:t xml:space="preserve"> will </w:t>
      </w:r>
      <w:r w:rsidR="00AD0888" w:rsidRPr="00F72E98">
        <w:rPr>
          <w:szCs w:val="24"/>
        </w:rPr>
        <w:t xml:space="preserve">summarize the information </w:t>
      </w:r>
      <w:r w:rsidRPr="00F72E98">
        <w:rPr>
          <w:szCs w:val="24"/>
        </w:rPr>
        <w:t>researched above.  It should</w:t>
      </w:r>
      <w:r w:rsidR="00AD0888" w:rsidRPr="00F72E98">
        <w:rPr>
          <w:szCs w:val="24"/>
        </w:rPr>
        <w:t xml:space="preserve"> provide clear anatomical diagrams</w:t>
      </w:r>
      <w:r w:rsidRPr="00F72E98">
        <w:rPr>
          <w:szCs w:val="24"/>
        </w:rPr>
        <w:t xml:space="preserve"> and</w:t>
      </w:r>
      <w:r w:rsidR="00AD0888" w:rsidRPr="00F72E98">
        <w:rPr>
          <w:szCs w:val="24"/>
        </w:rPr>
        <w:t xml:space="preserve"> pictures of your injury</w:t>
      </w:r>
      <w:r w:rsidRPr="00F72E98">
        <w:rPr>
          <w:szCs w:val="24"/>
        </w:rPr>
        <w:t>, its special tests, MOI’s, treatments, etc.</w:t>
      </w:r>
      <w:r w:rsidR="00AD0888" w:rsidRPr="00F72E98">
        <w:rPr>
          <w:szCs w:val="24"/>
        </w:rPr>
        <w:t xml:space="preserve">  </w:t>
      </w:r>
      <w:r w:rsidR="00A30585" w:rsidRPr="00F72E98">
        <w:rPr>
          <w:i/>
          <w:szCs w:val="24"/>
        </w:rPr>
        <w:t>Physical</w:t>
      </w:r>
      <w:r w:rsidR="00A30585" w:rsidRPr="00F72E98">
        <w:rPr>
          <w:szCs w:val="24"/>
        </w:rPr>
        <w:t xml:space="preserve"> </w:t>
      </w:r>
      <w:r w:rsidR="00AD0888" w:rsidRPr="00F72E98">
        <w:rPr>
          <w:szCs w:val="24"/>
        </w:rPr>
        <w:t>visual</w:t>
      </w:r>
      <w:r w:rsidR="00180AF6" w:rsidRPr="00F72E98">
        <w:rPr>
          <w:szCs w:val="24"/>
        </w:rPr>
        <w:t>s/object</w:t>
      </w:r>
      <w:r w:rsidR="00AD0888" w:rsidRPr="00F72E98">
        <w:rPr>
          <w:szCs w:val="24"/>
        </w:rPr>
        <w:t xml:space="preserve">s may be included </w:t>
      </w:r>
      <w:r w:rsidRPr="00F72E98">
        <w:rPr>
          <w:szCs w:val="24"/>
        </w:rPr>
        <w:t>with your display</w:t>
      </w:r>
      <w:r w:rsidR="00AD0888" w:rsidRPr="00F72E98">
        <w:rPr>
          <w:szCs w:val="24"/>
        </w:rPr>
        <w:t>, such as, x-ray</w:t>
      </w:r>
      <w:r w:rsidR="0042489C" w:rsidRPr="00F72E98">
        <w:rPr>
          <w:szCs w:val="24"/>
        </w:rPr>
        <w:t>/MRI/CT</w:t>
      </w:r>
      <w:r w:rsidR="00AD0888" w:rsidRPr="00F72E98">
        <w:rPr>
          <w:szCs w:val="24"/>
        </w:rPr>
        <w:t xml:space="preserve"> films, </w:t>
      </w:r>
      <w:r w:rsidRPr="00F72E98">
        <w:rPr>
          <w:szCs w:val="24"/>
        </w:rPr>
        <w:t xml:space="preserve">anatomical models, protective equipment, </w:t>
      </w:r>
      <w:r w:rsidR="00180AF6" w:rsidRPr="00F72E98">
        <w:rPr>
          <w:szCs w:val="24"/>
        </w:rPr>
        <w:t xml:space="preserve">things viewers of your display can interact with, </w:t>
      </w:r>
      <w:r w:rsidR="00AD0888" w:rsidRPr="00F72E98">
        <w:rPr>
          <w:szCs w:val="24"/>
        </w:rPr>
        <w:t xml:space="preserve">etc.  These items are </w:t>
      </w:r>
      <w:r w:rsidR="00AD0888" w:rsidRPr="00F72E98">
        <w:rPr>
          <w:szCs w:val="24"/>
          <w:u w:val="single"/>
        </w:rPr>
        <w:t>very much encouraged</w:t>
      </w:r>
      <w:r w:rsidR="00AD0888" w:rsidRPr="00F72E98">
        <w:rPr>
          <w:szCs w:val="24"/>
        </w:rPr>
        <w:t xml:space="preserve">, but not required.  </w:t>
      </w:r>
    </w:p>
    <w:p w:rsidR="003C7859" w:rsidRPr="00F72E98" w:rsidRDefault="003C7859" w:rsidP="00AD0888">
      <w:pPr>
        <w:spacing w:after="0" w:line="240" w:lineRule="auto"/>
        <w:ind w:left="180"/>
        <w:rPr>
          <w:sz w:val="10"/>
          <w:szCs w:val="16"/>
        </w:rPr>
      </w:pPr>
    </w:p>
    <w:p w:rsidR="00AD0888" w:rsidRPr="00F72E98" w:rsidRDefault="003C7859" w:rsidP="00AD0888">
      <w:pPr>
        <w:spacing w:after="0" w:line="240" w:lineRule="auto"/>
        <w:rPr>
          <w:i/>
          <w:sz w:val="24"/>
          <w:szCs w:val="24"/>
        </w:rPr>
      </w:pPr>
      <w:r w:rsidRPr="00F72E98">
        <w:rPr>
          <w:i/>
          <w:sz w:val="24"/>
          <w:szCs w:val="24"/>
        </w:rPr>
        <w:t>Brochure</w:t>
      </w:r>
      <w:r w:rsidR="00F93CB1">
        <w:rPr>
          <w:i/>
          <w:sz w:val="24"/>
          <w:szCs w:val="24"/>
        </w:rPr>
        <w:t xml:space="preserve"> (15</w:t>
      </w:r>
      <w:r w:rsidR="00AD0888" w:rsidRPr="00F72E98">
        <w:rPr>
          <w:i/>
          <w:sz w:val="24"/>
          <w:szCs w:val="24"/>
        </w:rPr>
        <w:t>pts)</w:t>
      </w:r>
    </w:p>
    <w:p w:rsidR="00AD0888" w:rsidRPr="00F72E98" w:rsidRDefault="00AD0888" w:rsidP="00AD0888">
      <w:pPr>
        <w:spacing w:after="0" w:line="240" w:lineRule="auto"/>
        <w:ind w:left="180"/>
        <w:rPr>
          <w:szCs w:val="24"/>
        </w:rPr>
      </w:pPr>
      <w:r w:rsidRPr="00F72E98">
        <w:rPr>
          <w:szCs w:val="24"/>
        </w:rPr>
        <w:t xml:space="preserve">The </w:t>
      </w:r>
      <w:r w:rsidR="00AF6A19" w:rsidRPr="00F72E98">
        <w:rPr>
          <w:szCs w:val="24"/>
        </w:rPr>
        <w:t>brochure</w:t>
      </w:r>
      <w:r w:rsidRPr="00F72E98">
        <w:rPr>
          <w:szCs w:val="24"/>
        </w:rPr>
        <w:t xml:space="preserve"> should </w:t>
      </w:r>
      <w:r w:rsidR="00180AF6" w:rsidRPr="00F72E98">
        <w:rPr>
          <w:szCs w:val="24"/>
        </w:rPr>
        <w:t>include the injury’s name and</w:t>
      </w:r>
      <w:r w:rsidR="00180AF6" w:rsidRPr="00F72E98">
        <w:rPr>
          <w:i/>
          <w:szCs w:val="24"/>
        </w:rPr>
        <w:t xml:space="preserve"> very briefly </w:t>
      </w:r>
      <w:r w:rsidR="00180AF6" w:rsidRPr="00F72E98">
        <w:rPr>
          <w:szCs w:val="24"/>
        </w:rPr>
        <w:t>summarize what it is, the anatomy involved, MOI and signs &amp; symptoms only (a maximum of 1-2 panels of your brochure for injury info AND MLA sources).</w:t>
      </w:r>
      <w:r w:rsidRPr="00F72E98">
        <w:rPr>
          <w:szCs w:val="24"/>
        </w:rPr>
        <w:t xml:space="preserve"> </w:t>
      </w:r>
      <w:r w:rsidR="00180AF6" w:rsidRPr="00F72E98">
        <w:rPr>
          <w:szCs w:val="24"/>
        </w:rPr>
        <w:t>Most</w:t>
      </w:r>
      <w:r w:rsidR="00A30585" w:rsidRPr="00F72E98">
        <w:rPr>
          <w:szCs w:val="24"/>
        </w:rPr>
        <w:t xml:space="preserve"> importantly</w:t>
      </w:r>
      <w:r w:rsidRPr="00F72E98">
        <w:rPr>
          <w:szCs w:val="24"/>
        </w:rPr>
        <w:t xml:space="preserve">, provide </w:t>
      </w:r>
      <w:r w:rsidRPr="00F72E98">
        <w:rPr>
          <w:szCs w:val="24"/>
          <w:u w:val="single"/>
        </w:rPr>
        <w:t>large and clear</w:t>
      </w:r>
      <w:r w:rsidRPr="00F72E98">
        <w:rPr>
          <w:szCs w:val="24"/>
        </w:rPr>
        <w:t xml:space="preserve"> anatomical diagrams and pictures of your injury</w:t>
      </w:r>
      <w:r w:rsidR="00180AF6" w:rsidRPr="00F72E98">
        <w:rPr>
          <w:szCs w:val="24"/>
        </w:rPr>
        <w:t>,</w:t>
      </w:r>
      <w:r w:rsidR="00A30585" w:rsidRPr="00F72E98">
        <w:rPr>
          <w:szCs w:val="24"/>
        </w:rPr>
        <w:t xml:space="preserve"> </w:t>
      </w:r>
      <w:r w:rsidR="00180AF6" w:rsidRPr="00F72E98">
        <w:rPr>
          <w:szCs w:val="24"/>
        </w:rPr>
        <w:t>otherwise viewers will not have the diagrams provided on your display to reference at home</w:t>
      </w:r>
      <w:r w:rsidRPr="00F72E98">
        <w:rPr>
          <w:szCs w:val="24"/>
        </w:rPr>
        <w:t>.  Submit</w:t>
      </w:r>
      <w:r w:rsidR="0042489C" w:rsidRPr="00F72E98">
        <w:rPr>
          <w:szCs w:val="24"/>
        </w:rPr>
        <w:t xml:space="preserve"> a</w:t>
      </w:r>
      <w:r w:rsidRPr="00F72E98">
        <w:rPr>
          <w:szCs w:val="24"/>
        </w:rPr>
        <w:t xml:space="preserve"> finalized copy of you</w:t>
      </w:r>
      <w:r w:rsidR="00A30585" w:rsidRPr="00F72E98">
        <w:rPr>
          <w:szCs w:val="24"/>
        </w:rPr>
        <w:t>r brochure</w:t>
      </w:r>
      <w:r w:rsidR="0042489C" w:rsidRPr="00F72E98">
        <w:rPr>
          <w:szCs w:val="24"/>
        </w:rPr>
        <w:t xml:space="preserve"> </w:t>
      </w:r>
      <w:r w:rsidR="00180AF6" w:rsidRPr="00F72E98">
        <w:rPr>
          <w:szCs w:val="24"/>
        </w:rPr>
        <w:t>via email</w:t>
      </w:r>
      <w:r w:rsidR="0042489C" w:rsidRPr="00F72E98">
        <w:rPr>
          <w:szCs w:val="24"/>
        </w:rPr>
        <w:t xml:space="preserve">; </w:t>
      </w:r>
      <w:r w:rsidRPr="00F72E98">
        <w:rPr>
          <w:szCs w:val="24"/>
        </w:rPr>
        <w:t xml:space="preserve">copies </w:t>
      </w:r>
      <w:r w:rsidR="0042489C" w:rsidRPr="00F72E98">
        <w:rPr>
          <w:szCs w:val="24"/>
        </w:rPr>
        <w:t>will</w:t>
      </w:r>
      <w:r w:rsidRPr="00F72E98">
        <w:rPr>
          <w:szCs w:val="24"/>
        </w:rPr>
        <w:t xml:space="preserve"> be made </w:t>
      </w:r>
      <w:r w:rsidR="0042489C" w:rsidRPr="00F72E98">
        <w:rPr>
          <w:szCs w:val="24"/>
        </w:rPr>
        <w:t xml:space="preserve">by </w:t>
      </w:r>
      <w:r w:rsidR="00180AF6" w:rsidRPr="00F72E98">
        <w:rPr>
          <w:szCs w:val="24"/>
        </w:rPr>
        <w:t>Mrs. Reed (students will need to print off their own brochures if they want them to be in color)</w:t>
      </w:r>
      <w:r w:rsidRPr="00F72E98">
        <w:rPr>
          <w:szCs w:val="24"/>
        </w:rPr>
        <w:t xml:space="preserve">.  </w:t>
      </w:r>
      <w:r w:rsidR="00AF6A19" w:rsidRPr="00F72E98">
        <w:rPr>
          <w:szCs w:val="24"/>
        </w:rPr>
        <w:t xml:space="preserve">Your brochure should be </w:t>
      </w:r>
      <w:r w:rsidRPr="00F72E98">
        <w:rPr>
          <w:szCs w:val="24"/>
        </w:rPr>
        <w:t xml:space="preserve">two pages </w:t>
      </w:r>
      <w:r w:rsidR="00AF6A19" w:rsidRPr="00F72E98">
        <w:rPr>
          <w:szCs w:val="24"/>
        </w:rPr>
        <w:t xml:space="preserve">in length </w:t>
      </w:r>
      <w:r w:rsidRPr="00F72E98">
        <w:rPr>
          <w:szCs w:val="24"/>
        </w:rPr>
        <w:t>(one front, one back</w:t>
      </w:r>
      <w:r w:rsidR="0042489C" w:rsidRPr="00F72E98">
        <w:rPr>
          <w:szCs w:val="24"/>
        </w:rPr>
        <w:t>; no more, no less</w:t>
      </w:r>
      <w:r w:rsidRPr="00F72E98">
        <w:rPr>
          <w:szCs w:val="24"/>
        </w:rPr>
        <w:t>)</w:t>
      </w:r>
      <w:r w:rsidR="00A30585" w:rsidRPr="00F72E98">
        <w:rPr>
          <w:szCs w:val="24"/>
        </w:rPr>
        <w:t xml:space="preserve"> and created using Microsoft Publisher</w:t>
      </w:r>
      <w:r w:rsidR="004C023E">
        <w:rPr>
          <w:szCs w:val="24"/>
        </w:rPr>
        <w:t>.  Please fold brochures neatly in advance.</w:t>
      </w:r>
    </w:p>
    <w:p w:rsidR="00AD0888" w:rsidRPr="00F72E98" w:rsidRDefault="00AD0888" w:rsidP="00AD0888">
      <w:pPr>
        <w:spacing w:after="0" w:line="240" w:lineRule="auto"/>
        <w:ind w:left="180"/>
        <w:rPr>
          <w:sz w:val="10"/>
          <w:szCs w:val="16"/>
        </w:rPr>
      </w:pPr>
    </w:p>
    <w:p w:rsidR="00AD0888" w:rsidRPr="00F72E98" w:rsidRDefault="00AF6A19" w:rsidP="00AD0888">
      <w:pPr>
        <w:spacing w:after="0" w:line="240" w:lineRule="auto"/>
        <w:rPr>
          <w:i/>
          <w:sz w:val="24"/>
          <w:szCs w:val="24"/>
        </w:rPr>
      </w:pPr>
      <w:r w:rsidRPr="00F72E98">
        <w:rPr>
          <w:i/>
          <w:sz w:val="24"/>
          <w:szCs w:val="24"/>
        </w:rPr>
        <w:t>MLA References</w:t>
      </w:r>
      <w:r w:rsidR="00E17FB8">
        <w:rPr>
          <w:i/>
          <w:sz w:val="24"/>
          <w:szCs w:val="24"/>
        </w:rPr>
        <w:t xml:space="preserve"> (10</w:t>
      </w:r>
      <w:r w:rsidR="00AD0888" w:rsidRPr="00F72E98">
        <w:rPr>
          <w:i/>
          <w:sz w:val="24"/>
          <w:szCs w:val="24"/>
        </w:rPr>
        <w:t>pts)</w:t>
      </w:r>
    </w:p>
    <w:p w:rsidR="00AD0888" w:rsidRPr="00F72E98" w:rsidRDefault="00AD0888" w:rsidP="00AD0888">
      <w:pPr>
        <w:spacing w:after="0" w:line="240" w:lineRule="auto"/>
        <w:ind w:left="180"/>
        <w:rPr>
          <w:i/>
          <w:szCs w:val="24"/>
        </w:rPr>
      </w:pPr>
      <w:r w:rsidRPr="00F72E98">
        <w:rPr>
          <w:szCs w:val="24"/>
        </w:rPr>
        <w:t xml:space="preserve">Lastly, works </w:t>
      </w:r>
      <w:r w:rsidR="00AF6A19" w:rsidRPr="00F72E98">
        <w:rPr>
          <w:szCs w:val="24"/>
        </w:rPr>
        <w:t>referenced</w:t>
      </w:r>
      <w:r w:rsidRPr="00F72E98">
        <w:rPr>
          <w:szCs w:val="24"/>
        </w:rPr>
        <w:t>, cited in MLA format</w:t>
      </w:r>
      <w:r w:rsidR="00A30585" w:rsidRPr="00F72E98">
        <w:rPr>
          <w:szCs w:val="24"/>
        </w:rPr>
        <w:t xml:space="preserve"> (for pictures, simply provide the URL)</w:t>
      </w:r>
      <w:r w:rsidRPr="00F72E98">
        <w:rPr>
          <w:szCs w:val="24"/>
        </w:rPr>
        <w:t xml:space="preserve">, must be included on the </w:t>
      </w:r>
      <w:r w:rsidR="00AF6A19" w:rsidRPr="00F72E98">
        <w:rPr>
          <w:szCs w:val="24"/>
        </w:rPr>
        <w:t>brochure</w:t>
      </w:r>
      <w:r w:rsidRPr="00F72E98">
        <w:rPr>
          <w:szCs w:val="24"/>
        </w:rPr>
        <w:t xml:space="preserve"> </w:t>
      </w:r>
      <w:r w:rsidRPr="00F72E98">
        <w:rPr>
          <w:i/>
          <w:szCs w:val="24"/>
        </w:rPr>
        <w:t>and</w:t>
      </w:r>
      <w:r w:rsidRPr="00F72E98">
        <w:rPr>
          <w:szCs w:val="24"/>
        </w:rPr>
        <w:t xml:space="preserve"> </w:t>
      </w:r>
      <w:r w:rsidR="00A30585" w:rsidRPr="00F72E98">
        <w:rPr>
          <w:szCs w:val="24"/>
        </w:rPr>
        <w:t>on the back of your display</w:t>
      </w:r>
      <w:r w:rsidRPr="00F72E98">
        <w:rPr>
          <w:szCs w:val="24"/>
        </w:rPr>
        <w:t xml:space="preserve">.  In-text citations should also be </w:t>
      </w:r>
      <w:r w:rsidR="00A30585" w:rsidRPr="00F72E98">
        <w:rPr>
          <w:szCs w:val="24"/>
        </w:rPr>
        <w:t>present in both works</w:t>
      </w:r>
      <w:r w:rsidRPr="00F72E98">
        <w:rPr>
          <w:szCs w:val="24"/>
        </w:rPr>
        <w:t>.</w:t>
      </w:r>
      <w:r w:rsidR="00A30585" w:rsidRPr="00F72E98">
        <w:rPr>
          <w:szCs w:val="24"/>
        </w:rPr>
        <w:t xml:space="preserve">  List all sources referenced</w:t>
      </w:r>
      <w:r w:rsidRPr="00F72E98">
        <w:rPr>
          <w:szCs w:val="24"/>
        </w:rPr>
        <w:t>, whether textual information and/or pictures/diagrams.  There shoul</w:t>
      </w:r>
      <w:r w:rsidR="00A30585" w:rsidRPr="00F72E98">
        <w:rPr>
          <w:szCs w:val="24"/>
        </w:rPr>
        <w:t>d be a minimum of 4 references</w:t>
      </w:r>
      <w:r w:rsidRPr="00F72E98">
        <w:rPr>
          <w:szCs w:val="24"/>
        </w:rPr>
        <w:t xml:space="preserve"> (i.e. websites, textbook</w:t>
      </w:r>
      <w:r w:rsidR="00A30585" w:rsidRPr="00F72E98">
        <w:rPr>
          <w:szCs w:val="24"/>
        </w:rPr>
        <w:t>s</w:t>
      </w:r>
      <w:r w:rsidRPr="00F72E98">
        <w:rPr>
          <w:szCs w:val="24"/>
        </w:rPr>
        <w:t>, interview</w:t>
      </w:r>
      <w:r w:rsidR="00A30585" w:rsidRPr="00F72E98">
        <w:rPr>
          <w:szCs w:val="24"/>
        </w:rPr>
        <w:t>s</w:t>
      </w:r>
      <w:r w:rsidRPr="00F72E98">
        <w:rPr>
          <w:szCs w:val="24"/>
        </w:rPr>
        <w:t>,</w:t>
      </w:r>
      <w:r w:rsidR="00A30585" w:rsidRPr="00F72E98">
        <w:rPr>
          <w:szCs w:val="24"/>
        </w:rPr>
        <w:t xml:space="preserve"> journals, </w:t>
      </w:r>
      <w:proofErr w:type="spellStart"/>
      <w:r w:rsidR="00A30585" w:rsidRPr="00F72E98">
        <w:rPr>
          <w:szCs w:val="24"/>
        </w:rPr>
        <w:t>etc</w:t>
      </w:r>
      <w:proofErr w:type="spellEnd"/>
      <w:r w:rsidR="00A30585" w:rsidRPr="00F72E98">
        <w:rPr>
          <w:szCs w:val="24"/>
        </w:rPr>
        <w:t xml:space="preserve">) used as </w:t>
      </w:r>
      <w:r w:rsidR="00A30585" w:rsidRPr="00F72E98">
        <w:rPr>
          <w:i/>
          <w:szCs w:val="24"/>
        </w:rPr>
        <w:t>information sources</w:t>
      </w:r>
      <w:r w:rsidR="004C023E" w:rsidRPr="004C023E">
        <w:rPr>
          <w:szCs w:val="24"/>
        </w:rPr>
        <w:t>, one of which must be a paper based source</w:t>
      </w:r>
      <w:r w:rsidR="00A30585" w:rsidRPr="004C023E">
        <w:rPr>
          <w:szCs w:val="24"/>
        </w:rPr>
        <w:t>; minimum does not include</w:t>
      </w:r>
      <w:r w:rsidR="0042489C" w:rsidRPr="004C023E">
        <w:rPr>
          <w:szCs w:val="24"/>
        </w:rPr>
        <w:t xml:space="preserve"> picture/visual </w:t>
      </w:r>
      <w:r w:rsidR="00A30585" w:rsidRPr="004C023E">
        <w:rPr>
          <w:szCs w:val="24"/>
        </w:rPr>
        <w:t>sources</w:t>
      </w:r>
      <w:r w:rsidR="00A30585" w:rsidRPr="00F72E98">
        <w:rPr>
          <w:szCs w:val="24"/>
        </w:rPr>
        <w:t xml:space="preserve">.  </w:t>
      </w:r>
    </w:p>
    <w:p w:rsidR="00AD0888" w:rsidRPr="00F72E98" w:rsidRDefault="00AD0888" w:rsidP="00AD0888">
      <w:pPr>
        <w:spacing w:after="0" w:line="240" w:lineRule="auto"/>
        <w:rPr>
          <w:sz w:val="10"/>
          <w:szCs w:val="24"/>
        </w:rPr>
      </w:pPr>
    </w:p>
    <w:p w:rsidR="00AD0888" w:rsidRPr="00F72E98" w:rsidRDefault="00AD0888" w:rsidP="00AD0888">
      <w:pPr>
        <w:spacing w:after="0" w:line="240" w:lineRule="auto"/>
        <w:rPr>
          <w:i/>
          <w:sz w:val="24"/>
          <w:szCs w:val="24"/>
        </w:rPr>
      </w:pPr>
      <w:r w:rsidRPr="00F72E98">
        <w:rPr>
          <w:i/>
          <w:sz w:val="24"/>
          <w:szCs w:val="24"/>
        </w:rPr>
        <w:t>Part</w:t>
      </w:r>
      <w:r w:rsidR="005E344F">
        <w:rPr>
          <w:i/>
          <w:sz w:val="24"/>
          <w:szCs w:val="24"/>
        </w:rPr>
        <w:t xml:space="preserve">icipation </w:t>
      </w:r>
      <w:r w:rsidR="00F93CB1">
        <w:rPr>
          <w:i/>
          <w:sz w:val="24"/>
          <w:szCs w:val="24"/>
        </w:rPr>
        <w:t>and Professionalism (3</w:t>
      </w:r>
      <w:r w:rsidRPr="00F72E98">
        <w:rPr>
          <w:i/>
          <w:sz w:val="24"/>
          <w:szCs w:val="24"/>
        </w:rPr>
        <w:t>0pts)</w:t>
      </w:r>
    </w:p>
    <w:p w:rsidR="00F93CB1" w:rsidRPr="00CF4DE5" w:rsidRDefault="00AD0888" w:rsidP="00CF4DE5">
      <w:pPr>
        <w:spacing w:after="0" w:line="240" w:lineRule="auto"/>
        <w:ind w:left="180"/>
        <w:rPr>
          <w:sz w:val="24"/>
          <w:szCs w:val="24"/>
        </w:rPr>
      </w:pPr>
      <w:r w:rsidRPr="00F72E98">
        <w:rPr>
          <w:szCs w:val="24"/>
        </w:rPr>
        <w:t>This is an individual score based on work ethic during research</w:t>
      </w:r>
      <w:r w:rsidR="00F72E98">
        <w:rPr>
          <w:szCs w:val="24"/>
        </w:rPr>
        <w:t>/construction</w:t>
      </w:r>
      <w:r w:rsidRPr="00F72E98">
        <w:rPr>
          <w:szCs w:val="24"/>
        </w:rPr>
        <w:t xml:space="preserve"> days, cooperation with your partner, demeanor/professionalism</w:t>
      </w:r>
      <w:r w:rsidR="00A30585" w:rsidRPr="00F72E98">
        <w:rPr>
          <w:szCs w:val="24"/>
        </w:rPr>
        <w:t xml:space="preserve"> (on task)</w:t>
      </w:r>
      <w:r w:rsidRPr="00F72E98">
        <w:rPr>
          <w:szCs w:val="24"/>
        </w:rPr>
        <w:t xml:space="preserve">, treatment of computers and texts, </w:t>
      </w:r>
      <w:r w:rsidR="0042489C" w:rsidRPr="00F72E98">
        <w:rPr>
          <w:szCs w:val="24"/>
        </w:rPr>
        <w:t xml:space="preserve">preparedness, </w:t>
      </w:r>
      <w:r w:rsidR="00E17FB8">
        <w:rPr>
          <w:szCs w:val="24"/>
        </w:rPr>
        <w:t xml:space="preserve">completion of evaluations (on back), </w:t>
      </w:r>
      <w:r w:rsidRPr="00F72E98">
        <w:rPr>
          <w:szCs w:val="24"/>
        </w:rPr>
        <w:t xml:space="preserve">etc.  You will be </w:t>
      </w:r>
      <w:r w:rsidR="00094AA6" w:rsidRPr="00F72E98">
        <w:rPr>
          <w:szCs w:val="24"/>
        </w:rPr>
        <w:t>evaluating</w:t>
      </w:r>
      <w:r w:rsidRPr="00F72E98">
        <w:rPr>
          <w:szCs w:val="24"/>
        </w:rPr>
        <w:t xml:space="preserve"> yourself, as well as, your partner for overall participation</w:t>
      </w:r>
      <w:r w:rsidR="00A30585" w:rsidRPr="00F72E98">
        <w:rPr>
          <w:szCs w:val="24"/>
        </w:rPr>
        <w:t xml:space="preserve"> in and contribution to</w:t>
      </w:r>
      <w:r w:rsidRPr="00F72E98">
        <w:rPr>
          <w:szCs w:val="24"/>
        </w:rPr>
        <w:t xml:space="preserve"> the completion of your project.</w:t>
      </w:r>
      <w:r w:rsidRPr="00F72E98">
        <w:rPr>
          <w:sz w:val="24"/>
          <w:szCs w:val="24"/>
        </w:rPr>
        <w:t xml:space="preserve">  </w:t>
      </w:r>
    </w:p>
    <w:p w:rsidR="00F93CB1" w:rsidRPr="00F93CB1" w:rsidRDefault="00F93CB1" w:rsidP="00F93CB1">
      <w:pPr>
        <w:spacing w:after="0" w:line="360" w:lineRule="auto"/>
        <w:jc w:val="right"/>
        <w:rPr>
          <w:rFonts w:ascii="Calibri" w:eastAsia="Times New Roman" w:hAnsi="Calibri" w:cs="Times New Roman"/>
          <w:szCs w:val="28"/>
        </w:rPr>
      </w:pPr>
      <w:r w:rsidRPr="00F93CB1">
        <w:rPr>
          <w:rFonts w:ascii="Calibri" w:eastAsia="Times New Roman" w:hAnsi="Calibri" w:cs="Times New Roman"/>
          <w:noProof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0452FA0" wp14:editId="0940FAC0">
                <wp:simplePos x="0" y="0"/>
                <wp:positionH relativeFrom="column">
                  <wp:posOffset>-95250</wp:posOffset>
                </wp:positionH>
                <wp:positionV relativeFrom="paragraph">
                  <wp:posOffset>-133350</wp:posOffset>
                </wp:positionV>
                <wp:extent cx="4762500" cy="828675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0" cy="8286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93CB1" w:rsidRPr="00F93CB1" w:rsidRDefault="00F93CB1" w:rsidP="00F93CB1">
                            <w:pPr>
                              <w:rPr>
                                <w:rFonts w:ascii="Calibri" w:eastAsia="Times New Roman" w:hAnsi="Calibri" w:cs="Times New Roman"/>
                              </w:rPr>
                            </w:pPr>
                            <w:r w:rsidRPr="00071819">
                              <w:rPr>
                                <w:rFonts w:ascii="Calibri" w:eastAsia="Times New Roman" w:hAnsi="Calibri" w:cs="Times New Roman"/>
                                <w:sz w:val="40"/>
                                <w:szCs w:val="56"/>
                              </w:rPr>
                              <w:t>Shoulder Injury Research Project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7.5pt;margin-top:-10.5pt;width:375pt;height:65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" filled="f" stroked="f" strokeweight=".5pt">
                <v:textbox>
                  <w:txbxContent>
                    <w:p w:rsidR="00F93CB1" w:rsidRPr="00F93CB1" w:rsidRDefault="00F93CB1" w:rsidP="00F93CB1">
                      <w:pPr>
                        <w:rPr>
                          <w:rFonts w:ascii="Calibri" w:eastAsia="Times New Roman" w:hAnsi="Calibri" w:cs="Times New Roman"/>
                        </w:rPr>
                      </w:pPr>
                      <w:r w:rsidRPr="00071819">
                        <w:rPr>
                          <w:rFonts w:ascii="Calibri" w:eastAsia="Times New Roman" w:hAnsi="Calibri" w:cs="Times New Roman"/>
                          <w:sz w:val="40"/>
                          <w:szCs w:val="56"/>
                        </w:rPr>
                        <w:t>Shoulder Injury Research Project</w:t>
                      </w:r>
                    </w:p>
                  </w:txbxContent>
                </v:textbox>
              </v:shape>
            </w:pict>
          </mc:Fallback>
        </mc:AlternateContent>
      </w:r>
      <w:r w:rsidRPr="00F93CB1">
        <w:rPr>
          <w:rFonts w:ascii="Calibri" w:eastAsia="Times New Roman" w:hAnsi="Calibri" w:cs="Times New Roman"/>
          <w:szCs w:val="28"/>
        </w:rPr>
        <w:t>Name: _________________________________</w:t>
      </w:r>
    </w:p>
    <w:p w:rsidR="00F93CB1" w:rsidRPr="00F93CB1" w:rsidRDefault="00F93CB1" w:rsidP="00F93CB1">
      <w:pPr>
        <w:spacing w:after="0" w:line="240" w:lineRule="auto"/>
        <w:jc w:val="right"/>
        <w:rPr>
          <w:rFonts w:ascii="Calibri" w:eastAsia="Times New Roman" w:hAnsi="Calibri" w:cs="Times New Roman"/>
          <w:szCs w:val="28"/>
        </w:rPr>
      </w:pPr>
      <w:r w:rsidRPr="00F93CB1">
        <w:rPr>
          <w:rFonts w:ascii="Calibri" w:eastAsia="Times New Roman" w:hAnsi="Calibri" w:cs="Times New Roman"/>
          <w:szCs w:val="28"/>
        </w:rPr>
        <w:t>Injury: _____________________________________</w:t>
      </w:r>
    </w:p>
    <w:p w:rsidR="00F93CB1" w:rsidRPr="00F93CB1" w:rsidRDefault="00F93CB1" w:rsidP="00F93CB1">
      <w:pPr>
        <w:spacing w:after="0" w:line="360" w:lineRule="auto"/>
        <w:jc w:val="right"/>
        <w:rPr>
          <w:rFonts w:ascii="Calibri" w:eastAsia="Times New Roman" w:hAnsi="Calibri" w:cs="Times New Roman"/>
          <w:sz w:val="8"/>
          <w:szCs w:val="10"/>
        </w:rPr>
      </w:pPr>
    </w:p>
    <w:p w:rsidR="00F93CB1" w:rsidRPr="00F93CB1" w:rsidRDefault="00F93CB1" w:rsidP="00F93CB1">
      <w:pPr>
        <w:spacing w:after="0" w:line="360" w:lineRule="auto"/>
        <w:jc w:val="right"/>
        <w:rPr>
          <w:rFonts w:ascii="Calibri" w:eastAsia="Times New Roman" w:hAnsi="Calibri" w:cs="Times New Roman"/>
          <w:sz w:val="20"/>
          <w:szCs w:val="28"/>
        </w:rPr>
      </w:pPr>
      <w:r w:rsidRPr="00F93CB1">
        <w:rPr>
          <w:rFonts w:ascii="Calibri" w:eastAsia="Times New Roman" w:hAnsi="Calibri" w:cs="Times New Roman"/>
          <w:szCs w:val="28"/>
        </w:rPr>
        <w:t>Partner’s Phone: _____________________________________</w:t>
      </w:r>
    </w:p>
    <w:p w:rsidR="00F93CB1" w:rsidRPr="00F93CB1" w:rsidRDefault="00F93CB1" w:rsidP="00F93CB1">
      <w:pPr>
        <w:spacing w:after="0" w:line="360" w:lineRule="auto"/>
        <w:jc w:val="right"/>
        <w:rPr>
          <w:rFonts w:ascii="Calibri" w:eastAsia="Times New Roman" w:hAnsi="Calibri" w:cs="Times New Roman"/>
          <w:szCs w:val="28"/>
        </w:rPr>
      </w:pPr>
      <w:r w:rsidRPr="00F93CB1">
        <w:rPr>
          <w:rFonts w:ascii="Calibri" w:eastAsia="Times New Roman" w:hAnsi="Calibri" w:cs="Times New Roman"/>
          <w:szCs w:val="28"/>
        </w:rPr>
        <w:t>Partner’s E-mail: ___________</w:t>
      </w:r>
      <w:r>
        <w:rPr>
          <w:rFonts w:ascii="Calibri" w:eastAsia="Times New Roman" w:hAnsi="Calibri" w:cs="Times New Roman"/>
          <w:szCs w:val="28"/>
        </w:rPr>
        <w:t>__</w:t>
      </w:r>
      <w:r w:rsidRPr="00F93CB1">
        <w:rPr>
          <w:rFonts w:ascii="Calibri" w:eastAsia="Times New Roman" w:hAnsi="Calibri" w:cs="Times New Roman"/>
          <w:szCs w:val="28"/>
        </w:rPr>
        <w:t>_______________________________</w:t>
      </w:r>
    </w:p>
    <w:p w:rsidR="00F93CB1" w:rsidRPr="00F93CB1" w:rsidRDefault="00F93CB1" w:rsidP="00F93CB1">
      <w:pPr>
        <w:spacing w:after="0" w:line="240" w:lineRule="auto"/>
        <w:rPr>
          <w:i/>
          <w:sz w:val="24"/>
        </w:rPr>
      </w:pPr>
      <w:r w:rsidRPr="00F93CB1">
        <w:rPr>
          <w:i/>
          <w:sz w:val="24"/>
        </w:rPr>
        <w:t xml:space="preserve">Remember, thorough </w:t>
      </w:r>
      <w:proofErr w:type="gramStart"/>
      <w:r w:rsidRPr="00F93CB1">
        <w:rPr>
          <w:i/>
          <w:sz w:val="24"/>
        </w:rPr>
        <w:t>completion of the following evaluations are</w:t>
      </w:r>
      <w:proofErr w:type="gramEnd"/>
      <w:r w:rsidRPr="00F93CB1">
        <w:rPr>
          <w:i/>
          <w:sz w:val="24"/>
        </w:rPr>
        <w:t xml:space="preserve"> part of your individual score.</w:t>
      </w:r>
    </w:p>
    <w:p w:rsidR="00F93CB1" w:rsidRPr="00F93CB1" w:rsidRDefault="00F93CB1" w:rsidP="00F93CB1">
      <w:pPr>
        <w:spacing w:after="0" w:line="240" w:lineRule="auto"/>
        <w:ind w:left="187"/>
        <w:rPr>
          <w:b/>
          <w:sz w:val="12"/>
          <w:szCs w:val="12"/>
        </w:rPr>
      </w:pPr>
    </w:p>
    <w:p w:rsidR="00F72E98" w:rsidRPr="00F72E98" w:rsidRDefault="00F72E98" w:rsidP="00F93CB1">
      <w:pPr>
        <w:spacing w:after="0" w:line="240" w:lineRule="auto"/>
        <w:ind w:left="187"/>
        <w:rPr>
          <w:b/>
          <w:sz w:val="24"/>
          <w:szCs w:val="24"/>
        </w:rPr>
      </w:pPr>
      <w:r w:rsidRPr="00F72E98">
        <w:rPr>
          <w:b/>
          <w:sz w:val="24"/>
          <w:szCs w:val="24"/>
        </w:rPr>
        <w:t xml:space="preserve">Evaluation of </w:t>
      </w:r>
      <w:r w:rsidRPr="00F72E98">
        <w:rPr>
          <w:b/>
          <w:i/>
          <w:sz w:val="24"/>
          <w:szCs w:val="24"/>
        </w:rPr>
        <w:t>Your</w:t>
      </w:r>
      <w:r w:rsidRPr="00F72E98">
        <w:rPr>
          <w:b/>
          <w:sz w:val="24"/>
          <w:szCs w:val="24"/>
        </w:rPr>
        <w:t xml:space="preserve"> Performance/Contribution:</w:t>
      </w:r>
    </w:p>
    <w:p w:rsidR="00F72E98" w:rsidRPr="004C023E" w:rsidRDefault="00F72E98" w:rsidP="00F72E98">
      <w:pPr>
        <w:spacing w:after="0" w:line="360" w:lineRule="auto"/>
        <w:ind w:left="187"/>
        <w:rPr>
          <w:szCs w:val="24"/>
        </w:rPr>
      </w:pPr>
      <w:r w:rsidRPr="004C023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23E">
        <w:rPr>
          <w:szCs w:val="24"/>
        </w:rPr>
        <w:t>________________________________________________</w:t>
      </w:r>
    </w:p>
    <w:p w:rsidR="00F72E98" w:rsidRPr="004C023E" w:rsidRDefault="00F72E98" w:rsidP="00F72E98">
      <w:pPr>
        <w:spacing w:after="0" w:line="360" w:lineRule="auto"/>
        <w:ind w:left="187"/>
        <w:rPr>
          <w:szCs w:val="24"/>
        </w:rPr>
      </w:pPr>
      <w:r w:rsidRPr="004C023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23E">
        <w:rPr>
          <w:szCs w:val="24"/>
        </w:rPr>
        <w:t>________________________</w:t>
      </w:r>
    </w:p>
    <w:p w:rsidR="00F72E98" w:rsidRPr="00F72E98" w:rsidRDefault="00F72E98" w:rsidP="00F72E98">
      <w:pPr>
        <w:spacing w:after="0" w:line="360" w:lineRule="auto"/>
        <w:ind w:left="187"/>
        <w:rPr>
          <w:b/>
          <w:sz w:val="24"/>
          <w:szCs w:val="24"/>
        </w:rPr>
      </w:pPr>
      <w:r w:rsidRPr="00F72E98">
        <w:rPr>
          <w:b/>
          <w:sz w:val="24"/>
          <w:szCs w:val="24"/>
        </w:rPr>
        <w:t xml:space="preserve">Evaluation of </w:t>
      </w:r>
      <w:r w:rsidRPr="00F72E98">
        <w:rPr>
          <w:b/>
          <w:i/>
          <w:sz w:val="24"/>
          <w:szCs w:val="24"/>
        </w:rPr>
        <w:t>Your Partner’s</w:t>
      </w:r>
      <w:r w:rsidRPr="00F72E98">
        <w:rPr>
          <w:b/>
          <w:sz w:val="24"/>
          <w:szCs w:val="24"/>
        </w:rPr>
        <w:t xml:space="preserve"> Performance/Contribution:</w:t>
      </w:r>
    </w:p>
    <w:p w:rsidR="00F72E98" w:rsidRDefault="00F72E98" w:rsidP="00F72E98">
      <w:pPr>
        <w:spacing w:after="0" w:line="360" w:lineRule="auto"/>
        <w:ind w:left="187"/>
        <w:rPr>
          <w:szCs w:val="24"/>
        </w:rPr>
      </w:pPr>
      <w:r w:rsidRPr="004C023E">
        <w:rPr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C023E">
        <w:rPr>
          <w:szCs w:val="24"/>
        </w:rPr>
        <w:t>________________________________________________________________________</w:t>
      </w:r>
    </w:p>
    <w:p w:rsidR="004C023E" w:rsidRDefault="004C023E" w:rsidP="004C023E">
      <w:pPr>
        <w:spacing w:after="0" w:line="240" w:lineRule="auto"/>
        <w:ind w:left="187"/>
        <w:jc w:val="center"/>
        <w:rPr>
          <w:szCs w:val="24"/>
        </w:rPr>
      </w:pPr>
      <w:r>
        <w:rPr>
          <w:szCs w:val="24"/>
        </w:rPr>
        <w:t>The feedback provided here will not be shared with your partner.  As a result, please be thorough</w:t>
      </w:r>
    </w:p>
    <w:p w:rsidR="004C023E" w:rsidRDefault="004C023E" w:rsidP="004C023E">
      <w:pPr>
        <w:spacing w:after="0" w:line="240" w:lineRule="auto"/>
        <w:ind w:left="187"/>
        <w:jc w:val="center"/>
        <w:rPr>
          <w:szCs w:val="24"/>
        </w:rPr>
      </w:pPr>
      <w:proofErr w:type="gramStart"/>
      <w:r>
        <w:rPr>
          <w:szCs w:val="24"/>
        </w:rPr>
        <w:t>in</w:t>
      </w:r>
      <w:proofErr w:type="gramEnd"/>
      <w:r>
        <w:rPr>
          <w:szCs w:val="24"/>
        </w:rPr>
        <w:t xml:space="preserve"> your evaluation, describing both strengths and areas of improvement you</w:t>
      </w:r>
    </w:p>
    <w:p w:rsidR="004C023E" w:rsidRPr="004C023E" w:rsidRDefault="004C023E" w:rsidP="004C023E">
      <w:pPr>
        <w:spacing w:after="0" w:line="240" w:lineRule="auto"/>
        <w:ind w:left="187"/>
        <w:jc w:val="center"/>
        <w:rPr>
          <w:szCs w:val="24"/>
        </w:rPr>
      </w:pPr>
      <w:proofErr w:type="gramStart"/>
      <w:r>
        <w:rPr>
          <w:szCs w:val="24"/>
        </w:rPr>
        <w:t>feel</w:t>
      </w:r>
      <w:proofErr w:type="gramEnd"/>
      <w:r>
        <w:rPr>
          <w:szCs w:val="24"/>
        </w:rPr>
        <w:t xml:space="preserve"> your partner demonstrated while working on this project.</w:t>
      </w:r>
    </w:p>
    <w:p w:rsidR="00F72E98" w:rsidRPr="00F72E98" w:rsidRDefault="00F72E98" w:rsidP="003C7859">
      <w:pPr>
        <w:spacing w:after="0" w:line="240" w:lineRule="auto"/>
        <w:ind w:left="180"/>
        <w:rPr>
          <w:sz w:val="24"/>
          <w:szCs w:val="24"/>
        </w:rPr>
      </w:pPr>
    </w:p>
    <w:sectPr w:rsidR="00F72E98" w:rsidRPr="00F72E98" w:rsidSect="00180AF6">
      <w:pgSz w:w="12240" w:h="15840"/>
      <w:pgMar w:top="720" w:right="720" w:bottom="446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7594F"/>
    <w:multiLevelType w:val="hybridMultilevel"/>
    <w:tmpl w:val="C9903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6C4D9D"/>
    <w:multiLevelType w:val="hybridMultilevel"/>
    <w:tmpl w:val="A664F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4809C4"/>
    <w:multiLevelType w:val="hybridMultilevel"/>
    <w:tmpl w:val="32BCA5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6614510"/>
    <w:multiLevelType w:val="hybridMultilevel"/>
    <w:tmpl w:val="60D64A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83C"/>
    <w:rsid w:val="00065B8A"/>
    <w:rsid w:val="0009475D"/>
    <w:rsid w:val="00094AA6"/>
    <w:rsid w:val="00180AF6"/>
    <w:rsid w:val="0021427F"/>
    <w:rsid w:val="0036236F"/>
    <w:rsid w:val="0036351D"/>
    <w:rsid w:val="003C7859"/>
    <w:rsid w:val="00412241"/>
    <w:rsid w:val="0042489C"/>
    <w:rsid w:val="0044459D"/>
    <w:rsid w:val="00481BDD"/>
    <w:rsid w:val="004C023E"/>
    <w:rsid w:val="00590642"/>
    <w:rsid w:val="005E344F"/>
    <w:rsid w:val="00773B6F"/>
    <w:rsid w:val="008207D8"/>
    <w:rsid w:val="00A30585"/>
    <w:rsid w:val="00AA190F"/>
    <w:rsid w:val="00AD0888"/>
    <w:rsid w:val="00AF6A19"/>
    <w:rsid w:val="00C17BD5"/>
    <w:rsid w:val="00CF4DE5"/>
    <w:rsid w:val="00D3283C"/>
    <w:rsid w:val="00D4116E"/>
    <w:rsid w:val="00D4710E"/>
    <w:rsid w:val="00DB7B83"/>
    <w:rsid w:val="00DE371F"/>
    <w:rsid w:val="00E17FB8"/>
    <w:rsid w:val="00F72E98"/>
    <w:rsid w:val="00F93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8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2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3B6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28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283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3283C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1224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73B6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2</Pages>
  <Words>910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6091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Cheryl T. Reed, MEd, ATC/L</cp:lastModifiedBy>
  <cp:revision>9</cp:revision>
  <cp:lastPrinted>2016-04-25T15:11:00Z</cp:lastPrinted>
  <dcterms:created xsi:type="dcterms:W3CDTF">2013-03-28T14:22:00Z</dcterms:created>
  <dcterms:modified xsi:type="dcterms:W3CDTF">2016-04-25T21:56:00Z</dcterms:modified>
</cp:coreProperties>
</file>