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48" w:rsidRPr="002F6300" w:rsidRDefault="007B2EA8" w:rsidP="002F6300">
      <w:pPr>
        <w:jc w:val="right"/>
        <w:rPr>
          <w:rFonts w:ascii="Century Gothic" w:hAnsi="Century Gothic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B4B9" wp14:editId="3CF2FFBD">
                <wp:simplePos x="0" y="0"/>
                <wp:positionH relativeFrom="column">
                  <wp:posOffset>2882900</wp:posOffset>
                </wp:positionH>
                <wp:positionV relativeFrom="paragraph">
                  <wp:posOffset>-196850</wp:posOffset>
                </wp:positionV>
                <wp:extent cx="3962400" cy="1816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7E5" w:rsidRPr="00AC627A" w:rsidRDefault="00B530EC" w:rsidP="005D77E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  <w:r w:rsidRPr="00B530EC">
                              <w:rPr>
                                <w:rFonts w:ascii="Century Gothic" w:hAnsi="Century Gothic"/>
                                <w:b/>
                              </w:rPr>
                              <w:t>Instructions:</w:t>
                            </w:r>
                            <w:r w:rsidRPr="00B530E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EA8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7B2EA8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worksheet using Microsoft Word</w:t>
                            </w:r>
                            <w:r w:rsid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EA8" w:rsidRPr="007B2EA8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only</w:t>
                            </w:r>
                            <w:r w:rsidR="007B2EA8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 Do not alter the formatting</w:t>
                            </w:r>
                            <w:r w:rsid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…just click a box and type.</w:t>
                            </w:r>
                            <w:r w:rsidR="007B2EA8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70081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Using resources provided on </w:t>
                            </w:r>
                            <w:r w:rsidR="00467A8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</w:t>
                            </w:r>
                            <w:r w:rsidR="00B70081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website and in class, b</w:t>
                            </w:r>
                            <w:r w:rsidR="005D77E5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reak down the following medical terms into their word parts.  Not all terms will have all </w:t>
                            </w:r>
                            <w:proofErr w:type="gramStart"/>
                            <w:r w:rsidR="005D77E5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three </w:t>
                            </w:r>
                            <w:r w:rsidR="00C017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word</w:t>
                            </w:r>
                            <w:proofErr w:type="gramEnd"/>
                            <w:r w:rsidR="00C017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7E5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parts</w:t>
                            </w:r>
                            <w:r w:rsidR="00C017B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 T</w:t>
                            </w:r>
                            <w:r w:rsidR="005D77E5" w:rsidRPr="007B2EA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hat is okay</w:t>
                            </w:r>
                            <w:r w:rsidR="005D77E5">
                              <w:rPr>
                                <w:rFonts w:ascii="Century Gothic" w:hAnsi="Century Gothic"/>
                                <w:sz w:val="22"/>
                              </w:rPr>
                              <w:t>…</w:t>
                            </w:r>
                            <w:r w:rsidR="00C017BC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just </w:t>
                            </w:r>
                            <w:r w:rsidR="005D77E5">
                              <w:rPr>
                                <w:rFonts w:ascii="Century Gothic" w:hAnsi="Century Gothic"/>
                                <w:sz w:val="22"/>
                              </w:rPr>
                              <w:t>leave those boxes blank.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5D77E5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It’s possible </w:t>
                            </w:r>
                            <w:r w:rsidR="00B70081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 root </w:t>
                            </w:r>
                            <w:r w:rsidR="00C017BC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(if there are two) </w:t>
                            </w:r>
                            <w:r w:rsidR="00B70081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may serve as </w:t>
                            </w:r>
                            <w:r w:rsidR="00C017BC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 </w:t>
                            </w:r>
                            <w:r w:rsidR="00B70081">
                              <w:rPr>
                                <w:rFonts w:ascii="Century Gothic" w:hAnsi="Century Gothic"/>
                                <w:sz w:val="22"/>
                              </w:rPr>
                              <w:t>prefix</w:t>
                            </w:r>
                            <w:r w:rsidR="005D77E5">
                              <w:rPr>
                                <w:rFonts w:ascii="Century Gothic" w:hAnsi="Century Gothic"/>
                                <w:sz w:val="22"/>
                              </w:rPr>
                              <w:t>, which is also okay!  Based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on what the </w:t>
                            </w:r>
                            <w:r w:rsidR="005D77E5">
                              <w:rPr>
                                <w:rFonts w:ascii="Century Gothic" w:hAnsi="Century Gothic"/>
                                <w:sz w:val="22"/>
                              </w:rPr>
                              <w:t>word parts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mean, try to define the term 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>on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>your own</w:t>
                            </w:r>
                            <w:r w:rsidR="00C017BC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 xml:space="preserve">. 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 xml:space="preserve"> </w:t>
                            </w:r>
                            <w:r w:rsidR="00C017BC" w:rsidRPr="00C017BC">
                              <w:rPr>
                                <w:rFonts w:ascii="Century Gothic" w:hAnsi="Century Gothic"/>
                                <w:sz w:val="22"/>
                              </w:rPr>
                              <w:t>That is,</w:t>
                            </w:r>
                            <w:r w:rsidR="00C017BC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 xml:space="preserve"> </w:t>
                            </w:r>
                            <w:r w:rsidR="00C017BC" w:rsidRPr="00C017BC">
                              <w:rPr>
                                <w:rFonts w:ascii="Century Gothic" w:hAnsi="Century Gothic"/>
                                <w:sz w:val="22"/>
                              </w:rPr>
                              <w:t>without</w:t>
                            </w:r>
                            <w:r w:rsidR="00C017BC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 xml:space="preserve"> </w:t>
                            </w:r>
                            <w:r w:rsidR="00C017BC" w:rsidRPr="00C017BC">
                              <w:rPr>
                                <w:rFonts w:ascii="Century Gothic" w:hAnsi="Century Gothic"/>
                                <w:sz w:val="22"/>
                              </w:rPr>
                              <w:t>the</w:t>
                            </w:r>
                            <w:r w:rsidR="00C017BC"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  <w:t xml:space="preserve"> 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help </w:t>
                            </w:r>
                            <w:r w:rsidR="00C017BC">
                              <w:rPr>
                                <w:rFonts w:ascii="Century Gothic" w:hAnsi="Century Gothic"/>
                                <w:sz w:val="22"/>
                              </w:rPr>
                              <w:t>of</w:t>
                            </w:r>
                            <w:r w:rsidR="005D77E5" w:rsidRPr="00AC627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dictionaries.</w:t>
                            </w:r>
                            <w:r w:rsidR="007B2EA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</w:t>
                            </w:r>
                          </w:p>
                          <w:p w:rsidR="00B530EC" w:rsidRPr="00AC627A" w:rsidRDefault="00B530EC" w:rsidP="00AC627A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5B4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7pt;margin-top:-15.5pt;width:312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" stroked="f">
                <v:textbox>
                  <w:txbxContent>
                    <w:p w:rsidR="005D77E5" w:rsidRPr="00AC627A" w:rsidRDefault="00B530EC" w:rsidP="005D77E5">
                      <w:pPr>
                        <w:jc w:val="both"/>
                        <w:rPr>
                          <w:rFonts w:ascii="Century Gothic" w:hAnsi="Century Gothic"/>
                          <w:i/>
                          <w:sz w:val="22"/>
                        </w:rPr>
                      </w:pPr>
                      <w:r w:rsidRPr="00B530EC">
                        <w:rPr>
                          <w:rFonts w:ascii="Century Gothic" w:hAnsi="Century Gothic"/>
                          <w:b/>
                        </w:rPr>
                        <w:t>Instructions:</w:t>
                      </w:r>
                      <w:r w:rsidRPr="00B530EC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7B2EA8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Complete </w:t>
                      </w:r>
                      <w:r w:rsid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this </w:t>
                      </w:r>
                      <w:r w:rsidR="007B2EA8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>worksheet using Microsoft Word</w:t>
                      </w:r>
                      <w:r w:rsid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7B2EA8" w:rsidRPr="007B2EA8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only</w:t>
                      </w:r>
                      <w:r w:rsidR="007B2EA8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>.  Do not alter the formatting</w:t>
                      </w:r>
                      <w:r w:rsid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>…just click a box and type.</w:t>
                      </w:r>
                      <w:r w:rsidR="007B2EA8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r w:rsidR="00B70081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Using resources provided on </w:t>
                      </w:r>
                      <w:r w:rsidR="00467A84">
                        <w:rPr>
                          <w:rFonts w:ascii="Century Gothic" w:hAnsi="Century Gothic"/>
                          <w:sz w:val="22"/>
                          <w:szCs w:val="22"/>
                        </w:rPr>
                        <w:t>the</w:t>
                      </w:r>
                      <w:r w:rsidR="00B70081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website and in class, b</w:t>
                      </w:r>
                      <w:r w:rsidR="005D77E5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reak down the following medical terms into their word parts.  Not all terms will have all </w:t>
                      </w:r>
                      <w:proofErr w:type="gramStart"/>
                      <w:r w:rsidR="005D77E5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three </w:t>
                      </w:r>
                      <w:r w:rsidR="00C017BC">
                        <w:rPr>
                          <w:rFonts w:ascii="Century Gothic" w:hAnsi="Century Gothic"/>
                          <w:sz w:val="22"/>
                          <w:szCs w:val="22"/>
                        </w:rPr>
                        <w:t>word</w:t>
                      </w:r>
                      <w:proofErr w:type="gramEnd"/>
                      <w:r w:rsidR="00C017B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5D77E5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>parts</w:t>
                      </w:r>
                      <w:r w:rsidR="00C017BC">
                        <w:rPr>
                          <w:rFonts w:ascii="Century Gothic" w:hAnsi="Century Gothic"/>
                          <w:sz w:val="22"/>
                          <w:szCs w:val="22"/>
                        </w:rPr>
                        <w:t>.  T</w:t>
                      </w:r>
                      <w:r w:rsidR="005D77E5" w:rsidRPr="007B2EA8">
                        <w:rPr>
                          <w:rFonts w:ascii="Century Gothic" w:hAnsi="Century Gothic"/>
                          <w:sz w:val="22"/>
                          <w:szCs w:val="22"/>
                        </w:rPr>
                        <w:t>hat is okay</w:t>
                      </w:r>
                      <w:r w:rsidR="005D77E5">
                        <w:rPr>
                          <w:rFonts w:ascii="Century Gothic" w:hAnsi="Century Gothic"/>
                          <w:sz w:val="22"/>
                        </w:rPr>
                        <w:t>…</w:t>
                      </w:r>
                      <w:r w:rsidR="00C017BC">
                        <w:rPr>
                          <w:rFonts w:ascii="Century Gothic" w:hAnsi="Century Gothic"/>
                          <w:sz w:val="22"/>
                        </w:rPr>
                        <w:t xml:space="preserve">just </w:t>
                      </w:r>
                      <w:r w:rsidR="005D77E5">
                        <w:rPr>
                          <w:rFonts w:ascii="Century Gothic" w:hAnsi="Century Gothic"/>
                          <w:sz w:val="22"/>
                        </w:rPr>
                        <w:t>leave those boxes blank.</w:t>
                      </w:r>
                      <w:r w:rsidR="005D77E5" w:rsidRPr="00AC627A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5D77E5">
                        <w:rPr>
                          <w:rFonts w:ascii="Century Gothic" w:hAnsi="Century Gothic"/>
                          <w:sz w:val="22"/>
                        </w:rPr>
                        <w:t xml:space="preserve"> It’s possible </w:t>
                      </w:r>
                      <w:r w:rsidR="00B70081">
                        <w:rPr>
                          <w:rFonts w:ascii="Century Gothic" w:hAnsi="Century Gothic"/>
                          <w:sz w:val="22"/>
                        </w:rPr>
                        <w:t xml:space="preserve">a root </w:t>
                      </w:r>
                      <w:r w:rsidR="00C017BC">
                        <w:rPr>
                          <w:rFonts w:ascii="Century Gothic" w:hAnsi="Century Gothic"/>
                          <w:sz w:val="22"/>
                        </w:rPr>
                        <w:t xml:space="preserve">(if there are two) </w:t>
                      </w:r>
                      <w:r w:rsidR="00B70081">
                        <w:rPr>
                          <w:rFonts w:ascii="Century Gothic" w:hAnsi="Century Gothic"/>
                          <w:sz w:val="22"/>
                        </w:rPr>
                        <w:t xml:space="preserve">may serve as </w:t>
                      </w:r>
                      <w:r w:rsidR="00C017BC">
                        <w:rPr>
                          <w:rFonts w:ascii="Century Gothic" w:hAnsi="Century Gothic"/>
                          <w:sz w:val="22"/>
                        </w:rPr>
                        <w:t xml:space="preserve">a </w:t>
                      </w:r>
                      <w:r w:rsidR="00B70081">
                        <w:rPr>
                          <w:rFonts w:ascii="Century Gothic" w:hAnsi="Century Gothic"/>
                          <w:sz w:val="22"/>
                        </w:rPr>
                        <w:t>prefix</w:t>
                      </w:r>
                      <w:r w:rsidR="005D77E5">
                        <w:rPr>
                          <w:rFonts w:ascii="Century Gothic" w:hAnsi="Century Gothic"/>
                          <w:sz w:val="22"/>
                        </w:rPr>
                        <w:t>, which is also okay!  Based</w:t>
                      </w:r>
                      <w:r w:rsidR="005D77E5" w:rsidRPr="00AC627A">
                        <w:rPr>
                          <w:rFonts w:ascii="Century Gothic" w:hAnsi="Century Gothic"/>
                          <w:sz w:val="22"/>
                        </w:rPr>
                        <w:t xml:space="preserve"> on what the </w:t>
                      </w:r>
                      <w:r w:rsidR="005D77E5">
                        <w:rPr>
                          <w:rFonts w:ascii="Century Gothic" w:hAnsi="Century Gothic"/>
                          <w:sz w:val="22"/>
                        </w:rPr>
                        <w:t>word parts</w:t>
                      </w:r>
                      <w:r w:rsidR="005D77E5" w:rsidRPr="00AC627A">
                        <w:rPr>
                          <w:rFonts w:ascii="Century Gothic" w:hAnsi="Century Gothic"/>
                          <w:sz w:val="22"/>
                        </w:rPr>
                        <w:t xml:space="preserve"> mean, try to define the term </w:t>
                      </w:r>
                      <w:r w:rsidR="005D77E5" w:rsidRPr="00AC627A">
                        <w:rPr>
                          <w:rFonts w:ascii="Century Gothic" w:hAnsi="Century Gothic"/>
                          <w:i/>
                          <w:sz w:val="22"/>
                        </w:rPr>
                        <w:t>on</w:t>
                      </w:r>
                      <w:r w:rsidR="005D77E5" w:rsidRPr="00AC627A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r w:rsidR="005D77E5" w:rsidRPr="00AC627A">
                        <w:rPr>
                          <w:rFonts w:ascii="Century Gothic" w:hAnsi="Century Gothic"/>
                          <w:i/>
                          <w:sz w:val="22"/>
                        </w:rPr>
                        <w:t>your own</w:t>
                      </w:r>
                      <w:r w:rsidR="00C017BC">
                        <w:rPr>
                          <w:rFonts w:ascii="Century Gothic" w:hAnsi="Century Gothic"/>
                          <w:i/>
                          <w:sz w:val="22"/>
                        </w:rPr>
                        <w:t xml:space="preserve">. </w:t>
                      </w:r>
                      <w:r w:rsidR="005D77E5" w:rsidRPr="00AC627A">
                        <w:rPr>
                          <w:rFonts w:ascii="Century Gothic" w:hAnsi="Century Gothic"/>
                          <w:i/>
                          <w:sz w:val="22"/>
                        </w:rPr>
                        <w:t xml:space="preserve"> </w:t>
                      </w:r>
                      <w:r w:rsidR="00C017BC" w:rsidRPr="00C017BC">
                        <w:rPr>
                          <w:rFonts w:ascii="Century Gothic" w:hAnsi="Century Gothic"/>
                          <w:sz w:val="22"/>
                        </w:rPr>
                        <w:t>That is,</w:t>
                      </w:r>
                      <w:r w:rsidR="00C017BC">
                        <w:rPr>
                          <w:rFonts w:ascii="Century Gothic" w:hAnsi="Century Gothic"/>
                          <w:i/>
                          <w:sz w:val="22"/>
                        </w:rPr>
                        <w:t xml:space="preserve"> </w:t>
                      </w:r>
                      <w:r w:rsidR="00C017BC" w:rsidRPr="00C017BC">
                        <w:rPr>
                          <w:rFonts w:ascii="Century Gothic" w:hAnsi="Century Gothic"/>
                          <w:sz w:val="22"/>
                        </w:rPr>
                        <w:t>without</w:t>
                      </w:r>
                      <w:r w:rsidR="00C017BC">
                        <w:rPr>
                          <w:rFonts w:ascii="Century Gothic" w:hAnsi="Century Gothic"/>
                          <w:i/>
                          <w:sz w:val="22"/>
                        </w:rPr>
                        <w:t xml:space="preserve"> </w:t>
                      </w:r>
                      <w:r w:rsidR="00C017BC" w:rsidRPr="00C017BC">
                        <w:rPr>
                          <w:rFonts w:ascii="Century Gothic" w:hAnsi="Century Gothic"/>
                          <w:sz w:val="22"/>
                        </w:rPr>
                        <w:t>the</w:t>
                      </w:r>
                      <w:r w:rsidR="00C017BC">
                        <w:rPr>
                          <w:rFonts w:ascii="Century Gothic" w:hAnsi="Century Gothic"/>
                          <w:i/>
                          <w:sz w:val="22"/>
                        </w:rPr>
                        <w:t xml:space="preserve"> </w:t>
                      </w:r>
                      <w:r w:rsidR="005D77E5" w:rsidRPr="00AC627A">
                        <w:rPr>
                          <w:rFonts w:ascii="Century Gothic" w:hAnsi="Century Gothic"/>
                          <w:sz w:val="22"/>
                        </w:rPr>
                        <w:t xml:space="preserve">help </w:t>
                      </w:r>
                      <w:r w:rsidR="00C017BC">
                        <w:rPr>
                          <w:rFonts w:ascii="Century Gothic" w:hAnsi="Century Gothic"/>
                          <w:sz w:val="22"/>
                        </w:rPr>
                        <w:t>of</w:t>
                      </w:r>
                      <w:r w:rsidR="005D77E5" w:rsidRPr="00AC627A">
                        <w:rPr>
                          <w:rFonts w:ascii="Century Gothic" w:hAnsi="Century Gothic"/>
                          <w:sz w:val="22"/>
                        </w:rPr>
                        <w:t xml:space="preserve"> dictionaries.</w:t>
                      </w:r>
                      <w:r w:rsidR="007B2EA8">
                        <w:rPr>
                          <w:rFonts w:ascii="Century Gothic" w:hAnsi="Century Gothic"/>
                          <w:sz w:val="22"/>
                        </w:rPr>
                        <w:t xml:space="preserve">  </w:t>
                      </w:r>
                    </w:p>
                    <w:p w:rsidR="00B530EC" w:rsidRPr="00AC627A" w:rsidRDefault="00B530EC" w:rsidP="00AC627A">
                      <w:pPr>
                        <w:jc w:val="both"/>
                        <w:rPr>
                          <w:rFonts w:ascii="Century Gothic" w:hAnsi="Century Gothic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B78" w:rsidRPr="00AC627A">
        <w:rPr>
          <w:rFonts w:ascii="Showcard Gothic" w:hAnsi="Showcard Gothic"/>
          <w:b/>
          <w:noProof/>
        </w:rPr>
        <w:drawing>
          <wp:anchor distT="0" distB="0" distL="114300" distR="114300" simplePos="0" relativeHeight="251656192" behindDoc="0" locked="0" layoutInCell="1" allowOverlap="1" wp14:anchorId="7F503D3D" wp14:editId="444A40A1">
            <wp:simplePos x="0" y="0"/>
            <wp:positionH relativeFrom="margin">
              <wp:posOffset>504825</wp:posOffset>
            </wp:positionH>
            <wp:positionV relativeFrom="paragraph">
              <wp:posOffset>-318770</wp:posOffset>
            </wp:positionV>
            <wp:extent cx="1088390" cy="1514356"/>
            <wp:effectExtent l="0" t="0" r="0" b="0"/>
            <wp:wrapNone/>
            <wp:docPr id="3" name="Picture 3" descr="MC9001367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3671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5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300" w:rsidRPr="00557B78" w:rsidRDefault="002F6300" w:rsidP="002F6300">
      <w:pPr>
        <w:jc w:val="right"/>
        <w:rPr>
          <w:rFonts w:ascii="Century Gothic" w:hAnsi="Century Gothic"/>
          <w:sz w:val="12"/>
          <w:szCs w:val="12"/>
        </w:rPr>
      </w:pPr>
    </w:p>
    <w:p w:rsidR="002F6300" w:rsidRPr="00A60BF8" w:rsidRDefault="007B2EA8" w:rsidP="007B2EA8">
      <w:pPr>
        <w:tabs>
          <w:tab w:val="left" w:pos="6170"/>
        </w:tabs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ab/>
      </w:r>
    </w:p>
    <w:p w:rsidR="00B530EC" w:rsidRPr="00B85D96" w:rsidRDefault="00B530EC" w:rsidP="002F6300">
      <w:pPr>
        <w:rPr>
          <w:rFonts w:ascii="Showcard Gothic" w:hAnsi="Showcard Gothic"/>
          <w:sz w:val="16"/>
          <w:szCs w:val="16"/>
        </w:rPr>
      </w:pPr>
    </w:p>
    <w:p w:rsidR="00B530EC" w:rsidRDefault="00910FBA" w:rsidP="002F6300">
      <w:pPr>
        <w:rPr>
          <w:rFonts w:ascii="Showcard Gothic" w:hAnsi="Showcard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163195</wp:posOffset>
                </wp:positionV>
                <wp:extent cx="1743075" cy="508635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508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3E6F" w:rsidRPr="007B3E6F" w:rsidRDefault="007B3E6F" w:rsidP="007B3E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B3E6F">
                              <w:rPr>
                                <w:rFonts w:ascii="Showcard Gothic" w:hAnsi="Showcard Gothic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-33.75pt;margin-top:12.85pt;width:137.25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7B3E6F" w:rsidRPr="007B3E6F" w:rsidRDefault="007B3E6F" w:rsidP="007B3E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B3E6F">
                        <w:rPr>
                          <w:rFonts w:ascii="Showcard Gothic" w:hAnsi="Showcard Gothic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</w:p>
    <w:p w:rsidR="00B530EC" w:rsidRDefault="00910FBA" w:rsidP="007B2EA8">
      <w:pPr>
        <w:tabs>
          <w:tab w:val="center" w:pos="5220"/>
        </w:tabs>
        <w:rPr>
          <w:rFonts w:ascii="Showcard Gothic" w:hAnsi="Showcard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DD8494D" wp14:editId="0D80E046">
                <wp:simplePos x="0" y="0"/>
                <wp:positionH relativeFrom="column">
                  <wp:posOffset>1190625</wp:posOffset>
                </wp:positionH>
                <wp:positionV relativeFrom="paragraph">
                  <wp:posOffset>147954</wp:posOffset>
                </wp:positionV>
                <wp:extent cx="1743075" cy="50863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508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FBA" w:rsidRPr="007B3E6F" w:rsidRDefault="00910FBA" w:rsidP="00910F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Down!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494D" id="_x0000_s1028" type="#_x0000_t202" style="position:absolute;margin-left:93.75pt;margin-top:11.65pt;width:137.25pt;height:40.0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910FBA" w:rsidRPr="007B3E6F" w:rsidRDefault="00910FBA" w:rsidP="00910F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Showcard Gothic" w:hAnsi="Showcard Gothic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Down!</w:t>
                      </w:r>
                    </w:p>
                  </w:txbxContent>
                </v:textbox>
              </v:shape>
            </w:pict>
          </mc:Fallback>
        </mc:AlternateContent>
      </w:r>
      <w:r w:rsidR="007B2EA8">
        <w:rPr>
          <w:rFonts w:ascii="Showcard Gothic" w:hAnsi="Showcard Gothic"/>
        </w:rPr>
        <w:tab/>
      </w:r>
    </w:p>
    <w:p w:rsidR="00B530EC" w:rsidRDefault="00B530EC" w:rsidP="002F6300">
      <w:pPr>
        <w:rPr>
          <w:rFonts w:ascii="Showcard Gothic" w:hAnsi="Showcard Gothic"/>
        </w:rPr>
      </w:pPr>
    </w:p>
    <w:p w:rsidR="00B530EC" w:rsidRDefault="00B530EC" w:rsidP="002F6300">
      <w:pPr>
        <w:rPr>
          <w:rFonts w:ascii="Showcard Gothic" w:hAnsi="Showcard Gothic"/>
        </w:rPr>
      </w:pPr>
    </w:p>
    <w:p w:rsidR="00B530EC" w:rsidRDefault="00B530EC" w:rsidP="002F6300">
      <w:pPr>
        <w:rPr>
          <w:rFonts w:ascii="Showcard Gothic" w:hAnsi="Showcard Gothic"/>
        </w:rPr>
      </w:pPr>
    </w:p>
    <w:p w:rsidR="00B530EC" w:rsidRPr="00B85D96" w:rsidRDefault="00B530EC" w:rsidP="002F6300">
      <w:pPr>
        <w:rPr>
          <w:rFonts w:ascii="Showcard Gothic" w:hAnsi="Showcard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370"/>
        <w:gridCol w:w="1371"/>
        <w:gridCol w:w="1371"/>
        <w:gridCol w:w="4230"/>
      </w:tblGrid>
      <w:tr w:rsidR="00AC627A" w:rsidRPr="002476E9" w:rsidTr="00AE70E0">
        <w:tc>
          <w:tcPr>
            <w:tcW w:w="2386" w:type="dxa"/>
            <w:tcBorders>
              <w:bottom w:val="single" w:sz="4" w:space="0" w:color="auto"/>
            </w:tcBorders>
            <w:shd w:val="clear" w:color="auto" w:fill="37CBFF"/>
            <w:vAlign w:val="center"/>
          </w:tcPr>
          <w:p w:rsidR="00B530EC" w:rsidRPr="002476E9" w:rsidRDefault="00B530EC" w:rsidP="00557B78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 w:rsidRPr="002476E9">
              <w:rPr>
                <w:rFonts w:ascii="Showcard Gothic" w:hAnsi="Showcard Gothic"/>
                <w:sz w:val="28"/>
                <w:szCs w:val="28"/>
              </w:rPr>
              <w:t>Term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37CBFF"/>
            <w:vAlign w:val="center"/>
          </w:tcPr>
          <w:p w:rsidR="00B530EC" w:rsidRPr="002476E9" w:rsidRDefault="00B530EC" w:rsidP="00557B78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 w:rsidRPr="002476E9">
              <w:rPr>
                <w:rFonts w:ascii="Showcard Gothic" w:hAnsi="Showcard Gothic"/>
                <w:sz w:val="28"/>
                <w:szCs w:val="28"/>
              </w:rPr>
              <w:t>Prefix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37CBFF"/>
            <w:vAlign w:val="center"/>
          </w:tcPr>
          <w:p w:rsidR="00B530EC" w:rsidRPr="002476E9" w:rsidRDefault="00B530EC" w:rsidP="00557B78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 w:rsidRPr="002476E9">
              <w:rPr>
                <w:rFonts w:ascii="Showcard Gothic" w:hAnsi="Showcard Gothic"/>
                <w:sz w:val="28"/>
                <w:szCs w:val="28"/>
              </w:rPr>
              <w:t>Root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37CBFF"/>
            <w:vAlign w:val="center"/>
          </w:tcPr>
          <w:p w:rsidR="00B530EC" w:rsidRPr="002476E9" w:rsidRDefault="00AC627A" w:rsidP="00557B78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>
              <w:rPr>
                <w:rFonts w:ascii="Showcard Gothic" w:hAnsi="Showcard Gothic"/>
                <w:sz w:val="28"/>
                <w:szCs w:val="28"/>
              </w:rPr>
              <w:t>Suffix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37CBFF"/>
            <w:vAlign w:val="center"/>
          </w:tcPr>
          <w:p w:rsidR="00B530EC" w:rsidRPr="002476E9" w:rsidRDefault="00B530EC" w:rsidP="00557B78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 w:rsidRPr="002476E9">
              <w:rPr>
                <w:rFonts w:ascii="Showcard Gothic" w:hAnsi="Showcard Gothic"/>
                <w:sz w:val="28"/>
                <w:szCs w:val="28"/>
              </w:rPr>
              <w:t>definition</w:t>
            </w:r>
          </w:p>
        </w:tc>
      </w:tr>
      <w:tr w:rsidR="00A60BF8" w:rsidRPr="00557B78" w:rsidTr="00AE70E0">
        <w:trPr>
          <w:trHeight w:val="360"/>
        </w:trPr>
        <w:tc>
          <w:tcPr>
            <w:tcW w:w="2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BF8" w:rsidRPr="00A81803" w:rsidRDefault="00A60BF8" w:rsidP="00A60BF8">
            <w:pPr>
              <w:jc w:val="right"/>
              <w:rPr>
                <w:rFonts w:ascii="Century Gothic" w:hAnsi="Century Gothic"/>
                <w:i/>
                <w:sz w:val="22"/>
              </w:rPr>
            </w:pPr>
            <w:r w:rsidRPr="00A81803">
              <w:rPr>
                <w:rFonts w:ascii="Century Gothic" w:hAnsi="Century Gothic"/>
                <w:b/>
                <w:i/>
                <w:sz w:val="22"/>
              </w:rPr>
              <w:t>Hyperuricemia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BF8" w:rsidRPr="00A60BF8" w:rsidRDefault="00A60BF8" w:rsidP="00A60BF8">
            <w:pPr>
              <w:jc w:val="center"/>
              <w:rPr>
                <w:rFonts w:ascii="Century Gothic" w:hAnsi="Century Gothic"/>
                <w:i/>
                <w:color w:val="00B050"/>
                <w:sz w:val="20"/>
              </w:rPr>
            </w:pPr>
            <w:r w:rsidRPr="00A60BF8">
              <w:rPr>
                <w:rFonts w:ascii="Century Gothic" w:hAnsi="Century Gothic"/>
                <w:i/>
                <w:color w:val="00B050"/>
                <w:sz w:val="20"/>
              </w:rPr>
              <w:t>Hyper-</w:t>
            </w:r>
          </w:p>
          <w:p w:rsidR="00A60BF8" w:rsidRPr="00A60BF8" w:rsidRDefault="00A60BF8" w:rsidP="00A60BF8">
            <w:pPr>
              <w:jc w:val="center"/>
              <w:rPr>
                <w:rFonts w:ascii="Century Gothic" w:hAnsi="Century Gothic"/>
                <w:i/>
                <w:color w:val="00B050"/>
                <w:sz w:val="20"/>
              </w:rPr>
            </w:pPr>
            <w:r w:rsidRPr="00A60BF8">
              <w:rPr>
                <w:rFonts w:ascii="Century Gothic" w:hAnsi="Century Gothic"/>
                <w:i/>
                <w:color w:val="00B050"/>
                <w:sz w:val="20"/>
              </w:rPr>
              <w:t>(excessive)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BF8" w:rsidRPr="00A60BF8" w:rsidRDefault="00A60BF8" w:rsidP="00A60BF8">
            <w:pPr>
              <w:jc w:val="center"/>
              <w:rPr>
                <w:rFonts w:ascii="Century Gothic" w:hAnsi="Century Gothic"/>
                <w:i/>
                <w:color w:val="0070C0"/>
                <w:sz w:val="20"/>
              </w:rPr>
            </w:pPr>
            <w:proofErr w:type="spellStart"/>
            <w:r w:rsidRPr="00A60BF8">
              <w:rPr>
                <w:rFonts w:ascii="Century Gothic" w:hAnsi="Century Gothic"/>
                <w:i/>
                <w:color w:val="0070C0"/>
                <w:sz w:val="20"/>
              </w:rPr>
              <w:t>urin</w:t>
            </w:r>
            <w:proofErr w:type="spellEnd"/>
            <w:r w:rsidRPr="00A60BF8">
              <w:rPr>
                <w:rFonts w:ascii="Century Gothic" w:hAnsi="Century Gothic"/>
                <w:i/>
                <w:color w:val="0070C0"/>
                <w:sz w:val="20"/>
              </w:rPr>
              <w:t>/o</w:t>
            </w:r>
          </w:p>
          <w:p w:rsidR="00A60BF8" w:rsidRPr="00A60BF8" w:rsidRDefault="00A60BF8" w:rsidP="00A60BF8">
            <w:pPr>
              <w:jc w:val="center"/>
              <w:rPr>
                <w:rFonts w:ascii="Century Gothic" w:hAnsi="Century Gothic"/>
                <w:i/>
                <w:color w:val="0070C0"/>
                <w:sz w:val="20"/>
              </w:rPr>
            </w:pPr>
            <w:r w:rsidRPr="00A60BF8">
              <w:rPr>
                <w:rFonts w:ascii="Century Gothic" w:hAnsi="Century Gothic"/>
                <w:i/>
                <w:color w:val="0070C0"/>
                <w:sz w:val="20"/>
              </w:rPr>
              <w:t>(urine)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BF8" w:rsidRPr="00A60BF8" w:rsidRDefault="00A60BF8" w:rsidP="00A60BF8">
            <w:pPr>
              <w:jc w:val="center"/>
              <w:rPr>
                <w:rFonts w:ascii="Century Gothic" w:hAnsi="Century Gothic"/>
                <w:i/>
                <w:color w:val="FF0000"/>
                <w:sz w:val="20"/>
              </w:rPr>
            </w:pPr>
            <w:r w:rsidRPr="00A60BF8">
              <w:rPr>
                <w:rFonts w:ascii="Century Gothic" w:hAnsi="Century Gothic"/>
                <w:i/>
                <w:color w:val="FF0000"/>
                <w:sz w:val="20"/>
              </w:rPr>
              <w:t>-</w:t>
            </w:r>
            <w:proofErr w:type="spellStart"/>
            <w:r w:rsidRPr="00A60BF8">
              <w:rPr>
                <w:rFonts w:ascii="Century Gothic" w:hAnsi="Century Gothic"/>
                <w:i/>
                <w:color w:val="FF0000"/>
                <w:sz w:val="20"/>
              </w:rPr>
              <w:t>emia</w:t>
            </w:r>
            <w:proofErr w:type="spellEnd"/>
          </w:p>
          <w:p w:rsidR="00A60BF8" w:rsidRPr="00A60BF8" w:rsidRDefault="00A60BF8" w:rsidP="00A60BF8">
            <w:pPr>
              <w:jc w:val="center"/>
              <w:rPr>
                <w:rFonts w:ascii="Century Gothic" w:hAnsi="Century Gothic"/>
                <w:i/>
                <w:color w:val="FF0000"/>
                <w:sz w:val="20"/>
              </w:rPr>
            </w:pPr>
            <w:r w:rsidRPr="00A60BF8">
              <w:rPr>
                <w:rFonts w:ascii="Century Gothic" w:hAnsi="Century Gothic"/>
                <w:i/>
                <w:color w:val="FF0000"/>
                <w:sz w:val="20"/>
              </w:rPr>
              <w:t>(blood)</w:t>
            </w:r>
          </w:p>
        </w:tc>
        <w:tc>
          <w:tcPr>
            <w:tcW w:w="42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BF8" w:rsidRPr="00557B78" w:rsidRDefault="00A60BF8" w:rsidP="00A60BF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A81803">
              <w:rPr>
                <w:rFonts w:ascii="Century Gothic" w:hAnsi="Century Gothic"/>
                <w:i/>
                <w:sz w:val="22"/>
                <w:szCs w:val="20"/>
              </w:rPr>
              <w:t>Too much urine in the blood</w:t>
            </w: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Hemorrhage</w:t>
            </w:r>
          </w:p>
        </w:tc>
        <w:tc>
          <w:tcPr>
            <w:tcW w:w="137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70081" w:rsidRPr="00467A84" w:rsidRDefault="00B70081" w:rsidP="00B70081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A81803">
              <w:rPr>
                <w:rFonts w:ascii="Century Gothic" w:hAnsi="Century Gothic"/>
                <w:b/>
                <w:sz w:val="22"/>
              </w:rPr>
              <w:t>Angionecrosis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A81803">
              <w:rPr>
                <w:rFonts w:ascii="Century Gothic" w:hAnsi="Century Gothic"/>
                <w:b/>
                <w:sz w:val="22"/>
              </w:rPr>
              <w:t>Electroencephalo-graphy</w:t>
            </w:r>
            <w:proofErr w:type="spellEnd"/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Laryngoscopy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Ischemia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Osteomyelitis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Amenorrhea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Bradykinesia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Demyelination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Extracorporeal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Fibromyalgia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Malocclusion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Polymyositis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0345E8" w:rsidP="00A81803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A81803">
              <w:rPr>
                <w:rFonts w:ascii="Century Gothic" w:hAnsi="Century Gothic"/>
                <w:b/>
                <w:bCs/>
                <w:sz w:val="22"/>
              </w:rPr>
              <w:t>Natriuretic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Scleroderma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lastRenderedPageBreak/>
              <w:t>Subungual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Urinalysis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Arrhythmia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Diplopia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Hypocalcemia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345E8" w:rsidRPr="00A81803" w:rsidRDefault="000345E8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Oogenesis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A26A09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A26A09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A26A0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0345E8" w:rsidRPr="00557B78" w:rsidRDefault="000345E8" w:rsidP="00A26A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Dysuria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Macrophage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Endocarditis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Peristalsis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2476E9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Anti</w:t>
            </w:r>
            <w:r w:rsidR="00A853DA" w:rsidRPr="00A81803">
              <w:rPr>
                <w:rFonts w:ascii="Century Gothic" w:hAnsi="Century Gothic"/>
                <w:b/>
                <w:sz w:val="22"/>
              </w:rPr>
              <w:t>pyretic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Asphyxiation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EC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B530EC" w:rsidRPr="00A81803" w:rsidRDefault="00A853DA" w:rsidP="00A81803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Arteriosclerosis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530EC" w:rsidRPr="00467A84" w:rsidRDefault="00B530EC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530EC" w:rsidRPr="00557B78" w:rsidRDefault="00B530EC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345E8" w:rsidRPr="00A60BF8" w:rsidRDefault="000345E8" w:rsidP="00A60BF8">
            <w:pPr>
              <w:pStyle w:val="ListParagraph"/>
              <w:numPr>
                <w:ilvl w:val="0"/>
                <w:numId w:val="1"/>
              </w:numPr>
              <w:ind w:left="244" w:hanging="244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0345E8" w:rsidRPr="00557B78" w:rsidRDefault="000345E8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0345E8" w:rsidRPr="00A81803" w:rsidRDefault="006A57B1" w:rsidP="00B85D96">
            <w:pPr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2.</w:t>
            </w:r>
            <w:r w:rsidR="00A60BF8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0345E8" w:rsidRPr="00557B78" w:rsidRDefault="000345E8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345E8" w:rsidRPr="00A81803" w:rsidRDefault="006A57B1" w:rsidP="00B85D96">
            <w:pPr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3.</w:t>
            </w:r>
            <w:r w:rsidR="00A60BF8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0345E8" w:rsidRPr="00557B78" w:rsidRDefault="000345E8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0345E8" w:rsidRPr="00A81803" w:rsidRDefault="006A57B1" w:rsidP="00B85D96">
            <w:pPr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4.</w:t>
            </w:r>
            <w:r w:rsidR="00A60BF8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0345E8" w:rsidRPr="00557B78" w:rsidRDefault="000345E8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345E8" w:rsidRPr="00A81803" w:rsidRDefault="006A57B1" w:rsidP="00B85D96">
            <w:pPr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5.</w:t>
            </w:r>
            <w:r w:rsidR="00A60BF8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0345E8" w:rsidRPr="00557B78" w:rsidRDefault="000345E8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auto"/>
            <w:vAlign w:val="center"/>
          </w:tcPr>
          <w:p w:rsidR="000345E8" w:rsidRPr="00A81803" w:rsidRDefault="006A57B1" w:rsidP="00B85D96">
            <w:pPr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6.</w:t>
            </w:r>
            <w:r w:rsidR="00A60BF8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0345E8" w:rsidRPr="00557B78" w:rsidRDefault="000345E8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45E8" w:rsidRPr="002476E9" w:rsidTr="00AE70E0">
        <w:trPr>
          <w:trHeight w:val="720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0345E8" w:rsidRPr="00A81803" w:rsidRDefault="006A57B1" w:rsidP="00B85D96">
            <w:pPr>
              <w:rPr>
                <w:rFonts w:ascii="Century Gothic" w:hAnsi="Century Gothic"/>
                <w:b/>
                <w:sz w:val="22"/>
              </w:rPr>
            </w:pPr>
            <w:r w:rsidRPr="00A81803">
              <w:rPr>
                <w:rFonts w:ascii="Century Gothic" w:hAnsi="Century Gothic"/>
                <w:b/>
                <w:sz w:val="22"/>
              </w:rPr>
              <w:t>7.</w:t>
            </w:r>
            <w:r w:rsidR="00A60BF8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0345E8" w:rsidRPr="00467A84" w:rsidRDefault="000345E8" w:rsidP="00557B78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0345E8" w:rsidRPr="00557B78" w:rsidRDefault="000345E8" w:rsidP="00557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F6300" w:rsidRPr="00A81803" w:rsidRDefault="002F6300" w:rsidP="002F6300">
      <w:pPr>
        <w:rPr>
          <w:rFonts w:ascii="Century Gothic" w:hAnsi="Century Gothic"/>
          <w:sz w:val="6"/>
          <w:szCs w:val="6"/>
        </w:rPr>
      </w:pPr>
    </w:p>
    <w:sectPr w:rsidR="002F6300" w:rsidRPr="00A81803" w:rsidSect="00A81803">
      <w:pgSz w:w="12240" w:h="15840"/>
      <w:pgMar w:top="72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1D8D"/>
    <w:multiLevelType w:val="hybridMultilevel"/>
    <w:tmpl w:val="120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00"/>
    <w:rsid w:val="00022DE0"/>
    <w:rsid w:val="000345E8"/>
    <w:rsid w:val="000A3A2A"/>
    <w:rsid w:val="000D4D48"/>
    <w:rsid w:val="00150BF0"/>
    <w:rsid w:val="00180A04"/>
    <w:rsid w:val="002476E9"/>
    <w:rsid w:val="002F6300"/>
    <w:rsid w:val="0042563E"/>
    <w:rsid w:val="00467A84"/>
    <w:rsid w:val="00557B78"/>
    <w:rsid w:val="005D77E5"/>
    <w:rsid w:val="00650461"/>
    <w:rsid w:val="006A57B1"/>
    <w:rsid w:val="007B2EA8"/>
    <w:rsid w:val="007B3E6F"/>
    <w:rsid w:val="00910FBA"/>
    <w:rsid w:val="00935C4B"/>
    <w:rsid w:val="00A60BF8"/>
    <w:rsid w:val="00A81803"/>
    <w:rsid w:val="00A853DA"/>
    <w:rsid w:val="00AC627A"/>
    <w:rsid w:val="00AE70E0"/>
    <w:rsid w:val="00B530EC"/>
    <w:rsid w:val="00B70081"/>
    <w:rsid w:val="00B85D96"/>
    <w:rsid w:val="00BB6BB2"/>
    <w:rsid w:val="00C017BC"/>
    <w:rsid w:val="00C10324"/>
    <w:rsid w:val="00C70C4E"/>
    <w:rsid w:val="00D0735B"/>
    <w:rsid w:val="00D64B86"/>
    <w:rsid w:val="00D84982"/>
    <w:rsid w:val="00EF6FC5"/>
    <w:rsid w:val="00F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DD679"/>
  <w15:docId w15:val="{D7F4F077-50B7-48CC-9F87-9EBEDDC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B78"/>
    <w:rPr>
      <w:color w:val="808080"/>
    </w:rPr>
  </w:style>
  <w:style w:type="paragraph" w:styleId="BalloonText">
    <w:name w:val="Balloon Text"/>
    <w:basedOn w:val="Normal"/>
    <w:link w:val="BalloonTextChar"/>
    <w:rsid w:val="0055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B7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557B78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rsid w:val="00557B78"/>
    <w:rPr>
      <w:rFonts w:ascii="Century Gothic" w:hAnsi="Century Gothic"/>
      <w:sz w:val="24"/>
      <w:u w:val="single"/>
    </w:rPr>
  </w:style>
  <w:style w:type="character" w:customStyle="1" w:styleId="Style3">
    <w:name w:val="Style3"/>
    <w:basedOn w:val="DefaultParagraphFont"/>
    <w:rsid w:val="00557B78"/>
    <w:rPr>
      <w:rFonts w:ascii="Century Gothic" w:hAnsi="Century Gothic"/>
      <w:sz w:val="24"/>
      <w:u w:val="single"/>
    </w:rPr>
  </w:style>
  <w:style w:type="character" w:customStyle="1" w:styleId="Style4">
    <w:name w:val="Style4"/>
    <w:basedOn w:val="DefaultParagraphFont"/>
    <w:rsid w:val="00AC627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7B3E6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6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</vt:lpstr>
    </vt:vector>
  </TitlesOfParts>
  <Company>Issaquah School District 411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</dc:title>
  <dc:creator>reedc</dc:creator>
  <cp:lastModifiedBy>Reed, Cheryl    SHS-Staff</cp:lastModifiedBy>
  <cp:revision>6</cp:revision>
  <cp:lastPrinted>2020-09-14T23:33:00Z</cp:lastPrinted>
  <dcterms:created xsi:type="dcterms:W3CDTF">2022-09-18T23:42:00Z</dcterms:created>
  <dcterms:modified xsi:type="dcterms:W3CDTF">2023-09-22T18:23:00Z</dcterms:modified>
</cp:coreProperties>
</file>