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B7" w:rsidRDefault="000154B7" w:rsidP="000154B7">
      <w:pPr>
        <w:ind w:right="-547"/>
        <w:rPr>
          <w:b/>
          <w:sz w:val="40"/>
          <w:szCs w:val="20"/>
        </w:rPr>
      </w:pPr>
      <w:r w:rsidRPr="000154B7">
        <w:rPr>
          <w:b/>
          <w:i/>
          <w:sz w:val="40"/>
          <w:szCs w:val="20"/>
        </w:rPr>
        <w:t>Revised</w:t>
      </w:r>
      <w:r>
        <w:rPr>
          <w:b/>
          <w:sz w:val="40"/>
          <w:szCs w:val="20"/>
        </w:rPr>
        <w:t xml:space="preserve"> </w:t>
      </w:r>
      <w:r w:rsidRPr="000154B7">
        <w:rPr>
          <w:b/>
          <w:sz w:val="40"/>
          <w:szCs w:val="20"/>
        </w:rPr>
        <w:t>Budget Project Criteria</w:t>
      </w:r>
    </w:p>
    <w:p w:rsidR="000154B7" w:rsidRPr="000154B7" w:rsidRDefault="000154B7" w:rsidP="000154B7">
      <w:pPr>
        <w:ind w:right="-547"/>
        <w:rPr>
          <w:b/>
          <w:sz w:val="20"/>
          <w:szCs w:val="20"/>
        </w:rPr>
      </w:pPr>
    </w:p>
    <w:p w:rsidR="000154B7" w:rsidRPr="000154B7" w:rsidRDefault="000154B7" w:rsidP="000154B7">
      <w:pPr>
        <w:pStyle w:val="ListParagraph"/>
        <w:numPr>
          <w:ilvl w:val="0"/>
          <w:numId w:val="1"/>
        </w:numPr>
        <w:tabs>
          <w:tab w:val="left" w:pos="8190"/>
        </w:tabs>
        <w:ind w:left="270" w:hanging="259"/>
        <w:rPr>
          <w:rFonts w:asciiTheme="minorHAnsi" w:hAnsiTheme="minorHAnsi"/>
          <w:sz w:val="28"/>
          <w:szCs w:val="20"/>
        </w:rPr>
      </w:pPr>
      <w:r w:rsidRPr="000154B7">
        <w:rPr>
          <w:rFonts w:asciiTheme="minorHAnsi" w:hAnsiTheme="minorHAnsi"/>
          <w:sz w:val="28"/>
          <w:szCs w:val="20"/>
        </w:rPr>
        <w:t xml:space="preserve">Excel used to generate workbook (no templates); file </w:t>
      </w:r>
      <w:r w:rsidRPr="000154B7">
        <w:rPr>
          <w:rFonts w:asciiTheme="minorHAnsi" w:hAnsiTheme="minorHAnsi"/>
          <w:sz w:val="28"/>
          <w:szCs w:val="20"/>
        </w:rPr>
        <w:t>uploaded to Teams by</w:t>
      </w:r>
      <w:r w:rsidRPr="000154B7">
        <w:rPr>
          <w:rFonts w:asciiTheme="minorHAnsi" w:hAnsiTheme="minorHAnsi"/>
          <w:color w:val="FF0000"/>
          <w:sz w:val="28"/>
          <w:szCs w:val="20"/>
        </w:rPr>
        <w:t xml:space="preserve"> </w:t>
      </w:r>
      <w:r w:rsidRPr="000154B7">
        <w:rPr>
          <w:rFonts w:asciiTheme="minorHAnsi" w:hAnsiTheme="minorHAnsi"/>
          <w:b/>
          <w:color w:val="FF0000"/>
          <w:sz w:val="28"/>
          <w:szCs w:val="20"/>
        </w:rPr>
        <w:t>12pm June 10</w:t>
      </w:r>
      <w:r w:rsidRPr="000154B7">
        <w:rPr>
          <w:rFonts w:asciiTheme="minorHAnsi" w:hAnsiTheme="minorHAnsi"/>
          <w:b/>
          <w:color w:val="FF0000"/>
          <w:sz w:val="28"/>
          <w:szCs w:val="20"/>
          <w:vertAlign w:val="superscript"/>
        </w:rPr>
        <w:t>th</w:t>
      </w:r>
      <w:r w:rsidRPr="000154B7">
        <w:rPr>
          <w:rFonts w:asciiTheme="minorHAnsi" w:hAnsiTheme="minorHAnsi"/>
          <w:color w:val="FF0000"/>
          <w:sz w:val="28"/>
          <w:szCs w:val="20"/>
        </w:rPr>
        <w:t xml:space="preserve"> </w:t>
      </w:r>
      <w:r w:rsidRPr="0096092C">
        <w:rPr>
          <w:rFonts w:asciiTheme="minorHAnsi" w:hAnsiTheme="minorHAnsi"/>
          <w:color w:val="000000" w:themeColor="text1"/>
          <w:sz w:val="28"/>
          <w:szCs w:val="20"/>
        </w:rPr>
        <w:t>or earlier</w:t>
      </w:r>
    </w:p>
    <w:p w:rsidR="000154B7" w:rsidRDefault="000154B7" w:rsidP="000154B7">
      <w:pPr>
        <w:pStyle w:val="ListParagraph"/>
        <w:numPr>
          <w:ilvl w:val="0"/>
          <w:numId w:val="1"/>
        </w:numPr>
        <w:tabs>
          <w:tab w:val="left" w:pos="8190"/>
        </w:tabs>
        <w:ind w:left="270" w:right="-547" w:hanging="259"/>
        <w:rPr>
          <w:rFonts w:asciiTheme="minorHAnsi" w:hAnsiTheme="minorHAnsi"/>
          <w:sz w:val="28"/>
          <w:szCs w:val="20"/>
        </w:rPr>
      </w:pPr>
      <w:r w:rsidRPr="000154B7">
        <w:rPr>
          <w:rFonts w:asciiTheme="minorHAnsi" w:hAnsiTheme="minorHAnsi"/>
          <w:sz w:val="28"/>
          <w:szCs w:val="20"/>
        </w:rPr>
        <w:t xml:space="preserve">A minimum of </w:t>
      </w:r>
      <w:r w:rsidRPr="000154B7">
        <w:rPr>
          <w:rFonts w:asciiTheme="minorHAnsi" w:hAnsiTheme="minorHAnsi"/>
          <w:i/>
          <w:sz w:val="28"/>
          <w:szCs w:val="20"/>
        </w:rPr>
        <w:t>three</w:t>
      </w:r>
      <w:r w:rsidRPr="000154B7">
        <w:rPr>
          <w:rFonts w:asciiTheme="minorHAnsi" w:hAnsiTheme="minorHAnsi"/>
          <w:sz w:val="28"/>
          <w:szCs w:val="20"/>
        </w:rPr>
        <w:t xml:space="preserve"> spreadsheets</w:t>
      </w:r>
      <w:r>
        <w:rPr>
          <w:rFonts w:asciiTheme="minorHAnsi" w:hAnsiTheme="minorHAnsi"/>
          <w:sz w:val="28"/>
          <w:szCs w:val="20"/>
        </w:rPr>
        <w:t xml:space="preserve"> created within workbook:</w:t>
      </w:r>
      <w:r w:rsidRPr="000154B7">
        <w:rPr>
          <w:rFonts w:asciiTheme="minorHAnsi" w:hAnsiTheme="minorHAnsi"/>
          <w:sz w:val="28"/>
          <w:szCs w:val="20"/>
        </w:rPr>
        <w:t xml:space="preserve"> </w:t>
      </w:r>
    </w:p>
    <w:p w:rsidR="000154B7" w:rsidRDefault="000154B7" w:rsidP="000154B7">
      <w:pPr>
        <w:pStyle w:val="ListParagraph"/>
        <w:numPr>
          <w:ilvl w:val="1"/>
          <w:numId w:val="1"/>
        </w:numPr>
        <w:tabs>
          <w:tab w:val="left" w:pos="8190"/>
        </w:tabs>
        <w:ind w:left="900" w:right="-547" w:hanging="259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Cash Flow</w:t>
      </w:r>
    </w:p>
    <w:p w:rsidR="000154B7" w:rsidRDefault="000154B7" w:rsidP="000154B7">
      <w:pPr>
        <w:pStyle w:val="ListParagraph"/>
        <w:numPr>
          <w:ilvl w:val="1"/>
          <w:numId w:val="1"/>
        </w:numPr>
        <w:tabs>
          <w:tab w:val="left" w:pos="8190"/>
        </w:tabs>
        <w:ind w:left="900" w:right="-547" w:hanging="259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M</w:t>
      </w:r>
      <w:r w:rsidRPr="000154B7">
        <w:rPr>
          <w:rFonts w:asciiTheme="minorHAnsi" w:hAnsiTheme="minorHAnsi"/>
          <w:sz w:val="28"/>
          <w:szCs w:val="20"/>
        </w:rPr>
        <w:t>onthly</w:t>
      </w:r>
      <w:r>
        <w:rPr>
          <w:rFonts w:asciiTheme="minorHAnsi" w:hAnsiTheme="minorHAnsi"/>
          <w:sz w:val="28"/>
          <w:szCs w:val="20"/>
        </w:rPr>
        <w:t xml:space="preserve"> Budget</w:t>
      </w:r>
      <w:r w:rsidRPr="000154B7">
        <w:rPr>
          <w:rFonts w:asciiTheme="minorHAnsi" w:hAnsiTheme="minorHAnsi"/>
          <w:sz w:val="28"/>
          <w:szCs w:val="20"/>
        </w:rPr>
        <w:t xml:space="preserve"> </w:t>
      </w:r>
    </w:p>
    <w:p w:rsidR="000154B7" w:rsidRPr="000154B7" w:rsidRDefault="000154B7" w:rsidP="000154B7">
      <w:pPr>
        <w:pStyle w:val="ListParagraph"/>
        <w:numPr>
          <w:ilvl w:val="1"/>
          <w:numId w:val="1"/>
        </w:numPr>
        <w:tabs>
          <w:tab w:val="left" w:pos="8190"/>
        </w:tabs>
        <w:ind w:left="900" w:right="-547" w:hanging="259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A</w:t>
      </w:r>
      <w:r w:rsidRPr="000154B7">
        <w:rPr>
          <w:rFonts w:asciiTheme="minorHAnsi" w:hAnsiTheme="minorHAnsi"/>
          <w:sz w:val="28"/>
          <w:szCs w:val="20"/>
        </w:rPr>
        <w:t>nnual</w:t>
      </w:r>
      <w:r>
        <w:rPr>
          <w:rFonts w:asciiTheme="minorHAnsi" w:hAnsiTheme="minorHAnsi"/>
          <w:sz w:val="28"/>
          <w:szCs w:val="20"/>
        </w:rPr>
        <w:t xml:space="preserve"> B</w:t>
      </w:r>
      <w:r w:rsidRPr="000154B7">
        <w:rPr>
          <w:rFonts w:asciiTheme="minorHAnsi" w:hAnsiTheme="minorHAnsi"/>
          <w:sz w:val="28"/>
          <w:szCs w:val="20"/>
        </w:rPr>
        <w:t xml:space="preserve">udget </w:t>
      </w:r>
    </w:p>
    <w:p w:rsidR="000154B7" w:rsidRDefault="000154B7" w:rsidP="000154B7">
      <w:pPr>
        <w:pStyle w:val="ListParagraph"/>
        <w:numPr>
          <w:ilvl w:val="0"/>
          <w:numId w:val="1"/>
        </w:numPr>
        <w:tabs>
          <w:tab w:val="left" w:pos="8190"/>
        </w:tabs>
        <w:ind w:left="270" w:right="-547" w:hanging="259"/>
        <w:rPr>
          <w:rFonts w:asciiTheme="minorHAnsi" w:hAnsiTheme="minorHAnsi"/>
          <w:sz w:val="28"/>
          <w:szCs w:val="20"/>
        </w:rPr>
      </w:pPr>
      <w:r w:rsidRPr="000154B7">
        <w:rPr>
          <w:rFonts w:asciiTheme="minorHAnsi" w:hAnsiTheme="minorHAnsi"/>
          <w:sz w:val="28"/>
          <w:szCs w:val="20"/>
        </w:rPr>
        <w:t xml:space="preserve">A </w:t>
      </w:r>
      <w:r w:rsidRPr="000154B7">
        <w:rPr>
          <w:rFonts w:asciiTheme="minorHAnsi" w:hAnsiTheme="minorHAnsi"/>
          <w:i/>
          <w:sz w:val="28"/>
          <w:szCs w:val="20"/>
        </w:rPr>
        <w:t>minimum</w:t>
      </w:r>
      <w:r w:rsidRPr="000154B7">
        <w:rPr>
          <w:rFonts w:asciiTheme="minorHAnsi" w:hAnsiTheme="minorHAnsi"/>
          <w:sz w:val="28"/>
          <w:szCs w:val="20"/>
        </w:rPr>
        <w:t xml:space="preserve"> of </w:t>
      </w:r>
      <w:r w:rsidRPr="000154B7">
        <w:rPr>
          <w:rFonts w:asciiTheme="minorHAnsi" w:hAnsiTheme="minorHAnsi"/>
          <w:sz w:val="28"/>
          <w:szCs w:val="20"/>
        </w:rPr>
        <w:t>five</w:t>
      </w:r>
      <w:r w:rsidRPr="000154B7">
        <w:rPr>
          <w:rFonts w:asciiTheme="minorHAnsi" w:hAnsiTheme="minorHAnsi"/>
          <w:sz w:val="28"/>
          <w:szCs w:val="20"/>
        </w:rPr>
        <w:t xml:space="preserve"> </w:t>
      </w:r>
      <w:r>
        <w:rPr>
          <w:rFonts w:asciiTheme="minorHAnsi" w:hAnsiTheme="minorHAnsi"/>
          <w:sz w:val="28"/>
          <w:szCs w:val="20"/>
        </w:rPr>
        <w:t xml:space="preserve">major </w:t>
      </w:r>
      <w:r w:rsidRPr="000154B7">
        <w:rPr>
          <w:rFonts w:asciiTheme="minorHAnsi" w:hAnsiTheme="minorHAnsi"/>
          <w:sz w:val="28"/>
          <w:szCs w:val="20"/>
        </w:rPr>
        <w:t>categories (i.e. Housing) with appropriate subcategories (i.e. Rent, Mortgage, Utilities, etc.) for monthly and annual budget spreadsheets</w:t>
      </w:r>
    </w:p>
    <w:p w:rsidR="0096092C" w:rsidRDefault="0096092C" w:rsidP="000154B7">
      <w:pPr>
        <w:pStyle w:val="ListParagraph"/>
        <w:numPr>
          <w:ilvl w:val="0"/>
          <w:numId w:val="1"/>
        </w:numPr>
        <w:tabs>
          <w:tab w:val="left" w:pos="8190"/>
        </w:tabs>
        <w:ind w:left="270" w:right="-547" w:hanging="259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FICA and income taxes should be calculated for each month on the annual budget (use the 2019 tax tables) based on the paychecks provided on the course website</w:t>
      </w:r>
    </w:p>
    <w:p w:rsidR="0096092C" w:rsidRPr="000154B7" w:rsidRDefault="0096092C" w:rsidP="000154B7">
      <w:pPr>
        <w:pStyle w:val="ListParagraph"/>
        <w:numPr>
          <w:ilvl w:val="0"/>
          <w:numId w:val="1"/>
        </w:numPr>
        <w:tabs>
          <w:tab w:val="left" w:pos="8190"/>
        </w:tabs>
        <w:ind w:left="270" w:right="-547" w:hanging="259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Hypothetical values can be entered for things like housing, consumer credit, savings, food, entertainment, etc., depending on what your categories/subcategories consist of</w:t>
      </w:r>
    </w:p>
    <w:p w:rsidR="000154B7" w:rsidRPr="000154B7" w:rsidRDefault="000154B7" w:rsidP="000154B7">
      <w:pPr>
        <w:pStyle w:val="ListParagraph"/>
        <w:numPr>
          <w:ilvl w:val="0"/>
          <w:numId w:val="1"/>
        </w:numPr>
        <w:tabs>
          <w:tab w:val="left" w:pos="8190"/>
        </w:tabs>
        <w:ind w:left="270" w:right="-547" w:hanging="259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Workbooks are</w:t>
      </w:r>
      <w:r w:rsidRPr="000154B7">
        <w:rPr>
          <w:rFonts w:asciiTheme="minorHAnsi" w:hAnsiTheme="minorHAnsi"/>
          <w:sz w:val="28"/>
          <w:szCs w:val="20"/>
        </w:rPr>
        <w:t xml:space="preserve"> created using formulas such that totals/amounts automatically update on all spreadsheets as figures are entered</w:t>
      </w:r>
    </w:p>
    <w:p w:rsidR="000154B7" w:rsidRPr="000154B7" w:rsidRDefault="000154B7" w:rsidP="000154B7">
      <w:pPr>
        <w:pStyle w:val="ListParagraph"/>
        <w:numPr>
          <w:ilvl w:val="0"/>
          <w:numId w:val="1"/>
        </w:numPr>
        <w:tabs>
          <w:tab w:val="left" w:pos="8190"/>
        </w:tabs>
        <w:spacing w:line="360" w:lineRule="auto"/>
        <w:ind w:left="270" w:right="-547" w:hanging="259"/>
        <w:rPr>
          <w:rFonts w:asciiTheme="minorHAnsi" w:hAnsiTheme="minorHAnsi"/>
          <w:sz w:val="28"/>
          <w:szCs w:val="20"/>
        </w:rPr>
      </w:pPr>
      <w:r w:rsidRPr="000154B7">
        <w:rPr>
          <w:rFonts w:asciiTheme="minorHAnsi" w:hAnsiTheme="minorHAnsi"/>
          <w:sz w:val="28"/>
          <w:szCs w:val="20"/>
        </w:rPr>
        <w:t xml:space="preserve">Spreadsheets </w:t>
      </w:r>
      <w:r>
        <w:rPr>
          <w:rFonts w:asciiTheme="minorHAnsi" w:hAnsiTheme="minorHAnsi"/>
          <w:sz w:val="28"/>
          <w:szCs w:val="20"/>
        </w:rPr>
        <w:t xml:space="preserve">created using </w:t>
      </w:r>
      <w:r w:rsidRPr="000154B7">
        <w:rPr>
          <w:rFonts w:asciiTheme="minorHAnsi" w:hAnsiTheme="minorHAnsi"/>
          <w:sz w:val="28"/>
          <w:szCs w:val="20"/>
        </w:rPr>
        <w:t>color</w:t>
      </w:r>
      <w:bookmarkStart w:id="0" w:name="_GoBack"/>
      <w:bookmarkEnd w:id="0"/>
    </w:p>
    <w:p w:rsidR="001A2B5B" w:rsidRDefault="001A2B5B"/>
    <w:sectPr w:rsidR="001A2B5B" w:rsidSect="00015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7305"/>
    <w:multiLevelType w:val="hybridMultilevel"/>
    <w:tmpl w:val="ADF07C66"/>
    <w:lvl w:ilvl="0" w:tplc="16AE5DD8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B7"/>
    <w:rsid w:val="000154B7"/>
    <w:rsid w:val="001A2B5B"/>
    <w:rsid w:val="004356A9"/>
    <w:rsid w:val="00594F4E"/>
    <w:rsid w:val="009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4B7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4B7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T. Reed, MEd, LAT, ATC</dc:creator>
  <cp:lastModifiedBy>Cheryl T. Reed, MEd, LAT, ATC</cp:lastModifiedBy>
  <cp:revision>1</cp:revision>
  <dcterms:created xsi:type="dcterms:W3CDTF">2020-06-04T19:51:00Z</dcterms:created>
  <dcterms:modified xsi:type="dcterms:W3CDTF">2020-06-04T20:43:00Z</dcterms:modified>
</cp:coreProperties>
</file>